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B8A380" w14:textId="77777777" w:rsidR="00620C2F" w:rsidRPr="00D01508" w:rsidRDefault="0007582C" w:rsidP="00D01508">
      <w:pPr>
        <w:pStyle w:val="Bezriadkovania"/>
        <w:jc w:val="center"/>
        <w:rPr>
          <w:sz w:val="36"/>
        </w:rPr>
      </w:pPr>
      <w:r w:rsidRPr="00D01508">
        <w:rPr>
          <w:sz w:val="36"/>
        </w:rPr>
        <w:t>OR HaZZ Poprad a</w:t>
      </w:r>
      <w:r w:rsidR="009F40AC">
        <w:rPr>
          <w:sz w:val="36"/>
        </w:rPr>
        <w:t> KHŠ Poprad</w:t>
      </w:r>
    </w:p>
    <w:p w14:paraId="306549FB" w14:textId="550E08CB" w:rsidR="00620C2F" w:rsidRDefault="00F21C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</w:t>
      </w:r>
      <w:r w:rsidR="000758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sporiada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dňa</w:t>
      </w:r>
      <w:r w:rsidR="00D015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44F10">
        <w:rPr>
          <w:rFonts w:ascii="Times New Roman" w:eastAsia="Times New Roman" w:hAnsi="Times New Roman" w:cs="Times New Roman"/>
          <w:b/>
          <w:sz w:val="28"/>
          <w:szCs w:val="28"/>
        </w:rPr>
        <w:t>08</w:t>
      </w:r>
      <w:r w:rsidR="00212139">
        <w:rPr>
          <w:rFonts w:ascii="Times New Roman" w:eastAsia="Times New Roman" w:hAnsi="Times New Roman" w:cs="Times New Roman"/>
          <w:b/>
          <w:sz w:val="28"/>
          <w:szCs w:val="28"/>
        </w:rPr>
        <w:t>.05.202</w:t>
      </w:r>
      <w:r w:rsidR="00B44F10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38D3EBFD" w14:textId="7AA31F29" w:rsidR="00620C2F" w:rsidRDefault="00D015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</w:pPr>
      <w:r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  <w:t>XX</w:t>
      </w:r>
      <w:r w:rsidR="0059438E"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  <w:t>I</w:t>
      </w:r>
      <w:r w:rsidR="00212139"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  <w:t>I</w:t>
      </w:r>
      <w:r w:rsidR="00B44F10"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  <w:t>I</w:t>
      </w:r>
      <w:r w:rsidR="0007582C"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  <w:t>. ročník Tatranského pohára</w:t>
      </w:r>
    </w:p>
    <w:p w14:paraId="78AD9355" w14:textId="3B49687E" w:rsidR="006061AA" w:rsidRDefault="006061A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</w:pPr>
      <w:r>
        <w:rPr>
          <w:rFonts w:ascii="Arial Black" w:eastAsia="Arial Black" w:hAnsi="Arial Black" w:cs="Arial Black"/>
          <w:b/>
          <w:color w:val="000000"/>
          <w:sz w:val="40"/>
          <w:szCs w:val="40"/>
          <w:u w:val="single"/>
        </w:rPr>
        <w:t>Memoriál Ondreja Šprocha</w:t>
      </w:r>
    </w:p>
    <w:p w14:paraId="35111F87" w14:textId="77777777" w:rsidR="00620C2F" w:rsidRDefault="00620C2F">
      <w:pPr>
        <w:keepNext/>
        <w:spacing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</w:p>
    <w:p w14:paraId="6CF356FB" w14:textId="77777777" w:rsidR="00620C2F" w:rsidRDefault="00620C2F">
      <w:pPr>
        <w:keepNext/>
        <w:spacing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</w:p>
    <w:tbl>
      <w:tblPr>
        <w:tblStyle w:val="a"/>
        <w:tblW w:w="8700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0"/>
        <w:gridCol w:w="6150"/>
      </w:tblGrid>
      <w:tr w:rsidR="00620C2F" w14:paraId="734E8052" w14:textId="77777777">
        <w:trPr>
          <w:trHeight w:val="405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CCC53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Termín</w:t>
            </w:r>
          </w:p>
        </w:tc>
        <w:tc>
          <w:tcPr>
            <w:tcW w:w="61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770C8" w14:textId="07607B73" w:rsidR="00620C2F" w:rsidRDefault="00B44F10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</w:t>
            </w:r>
            <w:r w:rsidR="00212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20C2F" w14:paraId="0FB3CA13" w14:textId="77777777">
        <w:trPr>
          <w:trHeight w:val="40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DB790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Miesto konania</w:t>
            </w:r>
          </w:p>
        </w:tc>
        <w:tc>
          <w:tcPr>
            <w:tcW w:w="61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7C6D6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Areál OR HaZZ Poprad</w:t>
            </w:r>
          </w:p>
        </w:tc>
      </w:tr>
      <w:tr w:rsidR="00620C2F" w14:paraId="1B3808CC" w14:textId="77777777">
        <w:trPr>
          <w:trHeight w:val="142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5BF591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Časový rozvrh</w:t>
            </w:r>
          </w:p>
          <w:p w14:paraId="05E8C480" w14:textId="77777777" w:rsidR="00620C2F" w:rsidRDefault="00620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C709B0" w14:textId="5915897F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 0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Prezentácia</w:t>
            </w:r>
          </w:p>
          <w:p w14:paraId="67CB7EB3" w14:textId="6C207BF8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Porada vedúcich súťažných družstiev</w:t>
            </w:r>
          </w:p>
          <w:p w14:paraId="04C88A19" w14:textId="0486FA3E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09: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Výstup na vežu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2437" w:rsidRPr="003424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(muži, následne</w:t>
            </w:r>
            <w:r w:rsidR="002121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2437" w:rsidRPr="003424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ženy)</w:t>
            </w:r>
          </w:p>
          <w:p w14:paraId="1C66983B" w14:textId="128B2869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Vyhodnotenie veže</w:t>
            </w:r>
          </w:p>
          <w:p w14:paraId="511AB02E" w14:textId="2FF43CD7" w:rsidR="00342437" w:rsidRDefault="0034243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12:30 – Požiarne útoky</w:t>
            </w:r>
          </w:p>
          <w:p w14:paraId="26EADD49" w14:textId="4478D92F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Vyhodnotenie a ukončenie súťaže</w:t>
            </w:r>
          </w:p>
        </w:tc>
      </w:tr>
      <w:tr w:rsidR="00620C2F" w14:paraId="21314FCF" w14:textId="77777777">
        <w:trPr>
          <w:trHeight w:val="40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63454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Časomiera</w:t>
            </w:r>
          </w:p>
        </w:tc>
        <w:tc>
          <w:tcPr>
            <w:tcW w:w="61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025987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elektronická</w:t>
            </w:r>
          </w:p>
        </w:tc>
      </w:tr>
      <w:tr w:rsidR="00620C2F" w14:paraId="7865D686" w14:textId="77777777">
        <w:trPr>
          <w:trHeight w:val="40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F81C7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Prihlášky</w:t>
            </w:r>
          </w:p>
        </w:tc>
        <w:tc>
          <w:tcPr>
            <w:tcW w:w="61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B2975E" w14:textId="761BC1C7" w:rsidR="00620C2F" w:rsidRDefault="00D01508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B44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="002121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</w:t>
            </w:r>
            <w:r w:rsidR="00B44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075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na adresu </w:t>
            </w:r>
            <w:r w:rsidR="003424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khspoprad</w:t>
            </w:r>
            <w:r w:rsidR="000758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@gmail.com</w:t>
            </w:r>
          </w:p>
        </w:tc>
      </w:tr>
      <w:tr w:rsidR="00620C2F" w14:paraId="7DB7DEBA" w14:textId="77777777">
        <w:trPr>
          <w:trHeight w:val="412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3C9AA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Pravidla súťaže</w:t>
            </w:r>
          </w:p>
          <w:p w14:paraId="3EBC69AE" w14:textId="77777777" w:rsidR="00620C2F" w:rsidRDefault="00620C2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2F19D7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VEŽA</w:t>
            </w:r>
          </w:p>
          <w:p w14:paraId="3C602A82" w14:textId="394EB500" w:rsidR="00212139" w:rsidRDefault="00212139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Kategórie muži a ženy</w:t>
            </w:r>
          </w:p>
          <w:p w14:paraId="72FF40F1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kategória SENIOR do 40 rokov</w:t>
            </w:r>
          </w:p>
          <w:p w14:paraId="456B56B6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Súťaží sa podľa platných pravidiel hasičského športu.</w:t>
            </w:r>
          </w:p>
          <w:p w14:paraId="41EA5304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Veža sa behá (s použitím záchrannej siete), pokus je ukončený zopnutím kontaktnej podlahy oboma nohami.</w:t>
            </w:r>
          </w:p>
          <w:p w14:paraId="557FA48E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Súťažiaci majú 2 pokusy, najlepších 16 súťažiacich postúpi do play - off podľa pavúka.</w:t>
            </w:r>
          </w:p>
          <w:p w14:paraId="1CD8CF34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Kategória VETERÁN nad 40 rokov</w:t>
            </w:r>
          </w:p>
          <w:p w14:paraId="4491BBC8" w14:textId="77777777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Súťažiaci majú 2 pokusy, o poradí rozhodne lepší z dvoch pokusov. Veteráni su taktiež zaradení do play - off</w:t>
            </w:r>
          </w:p>
          <w:p w14:paraId="5F4EB038" w14:textId="5A1E0188" w:rsidR="00E82FB8" w:rsidRDefault="00E82FB8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5510A4" w14:textId="106FB241" w:rsidR="00620C2F" w:rsidRDefault="0034243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 playoff mužov bude nasledovať kategória ženy.</w:t>
            </w:r>
            <w:r w:rsidR="002E2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 víťazovi v</w:t>
            </w:r>
            <w:r w:rsidR="002121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tejto kategórii</w:t>
            </w:r>
            <w:r w:rsidR="002E22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rozhoduje lepší z dvoch pokusov</w:t>
            </w:r>
          </w:p>
          <w:p w14:paraId="544C5140" w14:textId="77777777" w:rsidR="00342437" w:rsidRDefault="0034243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EA40F7" w14:textId="77777777" w:rsidR="00342437" w:rsidRDefault="0034243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POŽIARNY ÚTOK</w:t>
            </w:r>
          </w:p>
          <w:p w14:paraId="7C8C55AB" w14:textId="77777777" w:rsidR="002E225E" w:rsidRDefault="002E225E" w:rsidP="002E225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Súťaží sa podľa platných pravidiel hasičského športu.</w:t>
            </w:r>
          </w:p>
          <w:p w14:paraId="56B1DE33" w14:textId="51CCFF1C" w:rsidR="00342437" w:rsidRDefault="002E225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 použitím 3 hadíc B a na 10 litrové nástrekové terče.</w:t>
            </w:r>
          </w:p>
          <w:p w14:paraId="6280AE9E" w14:textId="3B4BFDEE" w:rsidR="002E225E" w:rsidRDefault="002E225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Súťaží sa na dva pokusy. O víťazovi rozhoduje lepší z týchto dvoch pokusov.</w:t>
            </w:r>
          </w:p>
        </w:tc>
      </w:tr>
      <w:tr w:rsidR="00620C2F" w14:paraId="2FB7D055" w14:textId="77777777">
        <w:trPr>
          <w:trHeight w:val="585"/>
        </w:trPr>
        <w:tc>
          <w:tcPr>
            <w:tcW w:w="25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E88507" w14:textId="77777777" w:rsidR="00620C2F" w:rsidRDefault="0007582C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Štartovné</w:t>
            </w:r>
          </w:p>
        </w:tc>
        <w:tc>
          <w:tcPr>
            <w:tcW w:w="61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7885C3" w14:textId="5D945811" w:rsidR="00E82FB8" w:rsidRDefault="00E82FB8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07582C">
              <w:rPr>
                <w:rFonts w:ascii="Times New Roman" w:eastAsia="Times New Roman" w:hAnsi="Times New Roman" w:cs="Times New Roman"/>
                <w:b/>
              </w:rPr>
              <w:t>,- € za každého súťažiaceho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v disciplíne veža</w:t>
            </w:r>
            <w:r w:rsidR="0007582C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07B02E09" w14:textId="6CE36457" w:rsidR="00E82FB8" w:rsidRDefault="00E82FB8" w:rsidP="00E82FB8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5,- € za každého družstvo v disciplíne požiarny útok.</w:t>
            </w:r>
          </w:p>
          <w:p w14:paraId="6E25804C" w14:textId="701C1C59" w:rsidR="00620C2F" w:rsidRDefault="0007582C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Štartovné bude vyberané pri prezentácii v deň preteku.</w:t>
            </w:r>
          </w:p>
        </w:tc>
      </w:tr>
    </w:tbl>
    <w:p w14:paraId="39C015EF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19164F7D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07F423D6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14:paraId="3C0F8FC6" w14:textId="77777777" w:rsidR="00620C2F" w:rsidRDefault="00620C2F" w:rsidP="000140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3C0B8043" w14:textId="77777777" w:rsidR="00620C2F" w:rsidRDefault="000758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</w:rPr>
        <w:t>PRIHLÁŠKA</w:t>
      </w:r>
    </w:p>
    <w:p w14:paraId="2044624F" w14:textId="0D134D9C" w:rsidR="00620C2F" w:rsidRDefault="008D05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1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2</w:t>
      </w:r>
      <w:r w:rsidR="00B44F10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3</w:t>
      </w:r>
      <w:r w:rsidR="0007582C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. ROČNÍK TATRANSKÉHO POHÁRA</w:t>
      </w:r>
    </w:p>
    <w:p w14:paraId="7A7C2D9D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EED3BA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3D4B6E" w14:textId="02A34715" w:rsidR="00620C2F" w:rsidRDefault="000758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Družstvo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sa prihlasuje na </w:t>
      </w:r>
      <w:r w:rsidR="008D05A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44F1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ročník    </w:t>
      </w:r>
    </w:p>
    <w:p w14:paraId="43839207" w14:textId="77777777" w:rsidR="00620C2F" w:rsidRDefault="000758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2985F2EE" w14:textId="77777777" w:rsidR="00620C2F" w:rsidRDefault="000758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tbl>
      <w:tblPr>
        <w:tblStyle w:val="a0"/>
        <w:tblW w:w="92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2333"/>
        <w:gridCol w:w="1700"/>
        <w:gridCol w:w="2670"/>
        <w:gridCol w:w="600"/>
        <w:gridCol w:w="1380"/>
      </w:tblGrid>
      <w:tr w:rsidR="00620C2F" w14:paraId="3DCE7763" w14:textId="77777777">
        <w:trPr>
          <w:trHeight w:val="560"/>
        </w:trPr>
        <w:tc>
          <w:tcPr>
            <w:tcW w:w="610" w:type="dxa"/>
          </w:tcPr>
          <w:p w14:paraId="12C56CE1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Por.</w:t>
            </w:r>
          </w:p>
        </w:tc>
        <w:tc>
          <w:tcPr>
            <w:tcW w:w="2333" w:type="dxa"/>
          </w:tcPr>
          <w:p w14:paraId="3AEEB41A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Meno </w:t>
            </w:r>
          </w:p>
        </w:tc>
        <w:tc>
          <w:tcPr>
            <w:tcW w:w="1700" w:type="dxa"/>
          </w:tcPr>
          <w:p w14:paraId="72802468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Dátum narodenia</w:t>
            </w:r>
          </w:p>
        </w:tc>
        <w:tc>
          <w:tcPr>
            <w:tcW w:w="2670" w:type="dxa"/>
          </w:tcPr>
          <w:p w14:paraId="39019741" w14:textId="77777777" w:rsidR="00620C2F" w:rsidRDefault="00075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Názov družstva</w:t>
            </w:r>
          </w:p>
          <w:p w14:paraId="0D145AA1" w14:textId="77777777" w:rsidR="00620C2F" w:rsidRDefault="00075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(HaZZ,DHZ)</w:t>
            </w:r>
          </w:p>
        </w:tc>
        <w:tc>
          <w:tcPr>
            <w:tcW w:w="600" w:type="dxa"/>
          </w:tcPr>
          <w:p w14:paraId="60E586F0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07684B8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51C1C876" w14:textId="77777777">
        <w:tc>
          <w:tcPr>
            <w:tcW w:w="610" w:type="dxa"/>
          </w:tcPr>
          <w:p w14:paraId="34C6E410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14:paraId="4D27FE26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24DC476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4C768F60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7B672BAA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0031823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3C079FA8" w14:textId="77777777">
        <w:tc>
          <w:tcPr>
            <w:tcW w:w="610" w:type="dxa"/>
          </w:tcPr>
          <w:p w14:paraId="1234373A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14:paraId="7837762C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2BD687B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375DD8C7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26521693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638CC6F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3FA42B29" w14:textId="77777777">
        <w:tc>
          <w:tcPr>
            <w:tcW w:w="610" w:type="dxa"/>
          </w:tcPr>
          <w:p w14:paraId="0B84C800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14:paraId="7FF964EA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DA158B3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51D48FE3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62A0CE88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E2013CB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7B004A2B" w14:textId="77777777">
        <w:tc>
          <w:tcPr>
            <w:tcW w:w="610" w:type="dxa"/>
          </w:tcPr>
          <w:p w14:paraId="1818AAA0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14:paraId="055670BB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02F56AD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131D1327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5D746CA6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678FFF5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65336135" w14:textId="77777777">
        <w:tc>
          <w:tcPr>
            <w:tcW w:w="610" w:type="dxa"/>
          </w:tcPr>
          <w:p w14:paraId="552A509A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14:paraId="5362FCE2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78C5B3F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7E953E00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3E787618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E57465E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204CE1BA" w14:textId="77777777">
        <w:tc>
          <w:tcPr>
            <w:tcW w:w="610" w:type="dxa"/>
          </w:tcPr>
          <w:p w14:paraId="7F251F04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14:paraId="4E23EAD1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2F43242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7D39021D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0F130135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7220CAB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232E01CB" w14:textId="77777777">
        <w:tc>
          <w:tcPr>
            <w:tcW w:w="610" w:type="dxa"/>
          </w:tcPr>
          <w:p w14:paraId="407C5BBC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14:paraId="7DD819DA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664C93D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43890B8B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7B8C99ED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BFA0F68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13E23F5A" w14:textId="77777777">
        <w:tc>
          <w:tcPr>
            <w:tcW w:w="610" w:type="dxa"/>
          </w:tcPr>
          <w:p w14:paraId="370789A3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</w:tcPr>
          <w:p w14:paraId="3737F13B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82E350E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1FB64503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2E823F5C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5C579E6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3E318E12" w14:textId="77777777">
        <w:tc>
          <w:tcPr>
            <w:tcW w:w="610" w:type="dxa"/>
          </w:tcPr>
          <w:p w14:paraId="69A52E85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14:paraId="00F68175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BD11084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6E735578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59A2C6CE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4B1A5C6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C2F" w14:paraId="5730C9A6" w14:textId="77777777">
        <w:tc>
          <w:tcPr>
            <w:tcW w:w="610" w:type="dxa"/>
          </w:tcPr>
          <w:p w14:paraId="0E242D05" w14:textId="77777777" w:rsidR="00620C2F" w:rsidRDefault="00075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3" w:type="dxa"/>
          </w:tcPr>
          <w:p w14:paraId="1CDFE28C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402E482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0" w:type="dxa"/>
          </w:tcPr>
          <w:p w14:paraId="0E052C4A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</w:tcPr>
          <w:p w14:paraId="7780DD49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5B62186" w14:textId="77777777" w:rsidR="00620C2F" w:rsidRDefault="00620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5B4D973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06B2B9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03218C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2AD67E" w14:textId="77777777" w:rsidR="00620C2F" w:rsidRDefault="00620C2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73896D" w14:textId="77777777" w:rsidR="00620C2F" w:rsidRDefault="000758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Zodpovedná osoba : meno + telefónne číslo</w:t>
      </w:r>
    </w:p>
    <w:sectPr w:rsidR="00620C2F"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2F"/>
    <w:rsid w:val="00014088"/>
    <w:rsid w:val="0007582C"/>
    <w:rsid w:val="00106BF9"/>
    <w:rsid w:val="00212139"/>
    <w:rsid w:val="002E225E"/>
    <w:rsid w:val="00326D25"/>
    <w:rsid w:val="00342437"/>
    <w:rsid w:val="00416EC9"/>
    <w:rsid w:val="0059438E"/>
    <w:rsid w:val="005E5F08"/>
    <w:rsid w:val="006061AA"/>
    <w:rsid w:val="00620C2F"/>
    <w:rsid w:val="0064727A"/>
    <w:rsid w:val="006A12A3"/>
    <w:rsid w:val="007F07C2"/>
    <w:rsid w:val="008D05A9"/>
    <w:rsid w:val="009F40AC"/>
    <w:rsid w:val="00B03980"/>
    <w:rsid w:val="00B44F10"/>
    <w:rsid w:val="00BA3B97"/>
    <w:rsid w:val="00C373E6"/>
    <w:rsid w:val="00D01508"/>
    <w:rsid w:val="00E82FB8"/>
    <w:rsid w:val="00F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F8D1"/>
  <w15:docId w15:val="{6047F094-53AB-4C12-B124-9213FAB4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ezriadkovania">
    <w:name w:val="No Spacing"/>
    <w:uiPriority w:val="1"/>
    <w:qFormat/>
    <w:rsid w:val="00D0150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Šebest</cp:lastModifiedBy>
  <cp:revision>5</cp:revision>
  <dcterms:created xsi:type="dcterms:W3CDTF">2025-04-24T21:11:00Z</dcterms:created>
  <dcterms:modified xsi:type="dcterms:W3CDTF">2026-04-20T04:47:00Z</dcterms:modified>
</cp:coreProperties>
</file>