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E72A8" w14:textId="77777777" w:rsidR="004F5619" w:rsidRDefault="004F5619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  <w:b/>
        </w:rPr>
      </w:pPr>
      <w:r>
        <w:rPr>
          <w:rFonts w:hAnsi="Times New Roman"/>
          <w:b/>
        </w:rPr>
        <w:t xml:space="preserve">                   OBECNÝ ÚRAD  a  DOBROVOĽNÝ  HASIČSKÝ ZBOR</w:t>
      </w:r>
    </w:p>
    <w:p w14:paraId="2DF17345" w14:textId="77777777" w:rsidR="004F5619" w:rsidRDefault="004F5619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  <w:b/>
        </w:rPr>
      </w:pPr>
      <w:r>
        <w:rPr>
          <w:rFonts w:hAnsi="Times New Roman"/>
          <w:b/>
        </w:rPr>
        <w:t xml:space="preserve">                                        BATIZOVCE  </w:t>
      </w:r>
    </w:p>
    <w:p w14:paraId="22DFE88C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</w:pPr>
    </w:p>
    <w:p w14:paraId="02E90B78" w14:textId="77777777" w:rsidR="004F5619" w:rsidRDefault="004F5619">
      <w:pPr>
        <w:keepNext/>
        <w:widowControl w:val="0"/>
        <w:autoSpaceDE w:val="0"/>
        <w:autoSpaceDN w:val="0"/>
        <w:adjustRightInd w:val="0"/>
        <w:spacing w:after="0" w:line="240" w:lineRule="auto"/>
        <w:ind w:right="-942"/>
        <w:rPr>
          <w:rFonts w:hAnsi="Times New Roman"/>
          <w:b/>
        </w:rPr>
      </w:pPr>
      <w:r>
        <w:rPr>
          <w:rFonts w:hAnsi="Times New Roman"/>
          <w:b/>
        </w:rPr>
        <w:t xml:space="preserve">                                     S M E R N I C E</w:t>
      </w:r>
    </w:p>
    <w:p w14:paraId="4169AE72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ind w:right="-375"/>
        <w:rPr>
          <w:rFonts w:hAnsi="Times New Roman"/>
          <w:b/>
        </w:rPr>
      </w:pPr>
      <w:r>
        <w:rPr>
          <w:rFonts w:hAnsi="Times New Roman"/>
          <w:b/>
        </w:rPr>
        <w:t>pre XXI. ročník súťaže mladých hasičov ” O Putovný pohár DHZ Batizovce ”, ktorá sa uskutoční dňa : 17</w:t>
      </w:r>
      <w:r>
        <w:rPr>
          <w:rFonts w:hAnsi="Times New Roman"/>
          <w:b/>
          <w:color w:val="000000"/>
        </w:rPr>
        <w:t xml:space="preserve">. mája 2025 - sobota o 09.00 hodine </w:t>
      </w:r>
      <w:r>
        <w:rPr>
          <w:rFonts w:hAnsi="Times New Roman"/>
          <w:b/>
        </w:rPr>
        <w:t xml:space="preserve">na ihrisku ZŠ Batizovce. Táto súťaž je organizovaná na počesť zaslúžilých členov DHZ Batizovce Miloša </w:t>
      </w:r>
      <w:proofErr w:type="spellStart"/>
      <w:r>
        <w:rPr>
          <w:rFonts w:hAnsi="Times New Roman"/>
          <w:b/>
        </w:rPr>
        <w:t>Šikorského</w:t>
      </w:r>
      <w:proofErr w:type="spellEnd"/>
      <w:r>
        <w:rPr>
          <w:rFonts w:hAnsi="Times New Roman"/>
          <w:b/>
        </w:rPr>
        <w:t xml:space="preserve">, Jozefa Hudáka a Michala </w:t>
      </w:r>
      <w:proofErr w:type="spellStart"/>
      <w:r>
        <w:rPr>
          <w:rFonts w:hAnsi="Times New Roman"/>
          <w:b/>
        </w:rPr>
        <w:t>Durániho</w:t>
      </w:r>
      <w:proofErr w:type="spellEnd"/>
      <w:r>
        <w:rPr>
          <w:rFonts w:hAnsi="Times New Roman"/>
          <w:b/>
        </w:rPr>
        <w:t xml:space="preserve">, ktorí sa aktívne podieľali v Batizovciach na výchove mladej hasičskej generácie v ochrane pred požiarmi. </w:t>
      </w:r>
    </w:p>
    <w:p w14:paraId="0E561992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  <w:r>
        <w:rPr>
          <w:rFonts w:hAnsi="Times New Roman"/>
        </w:rPr>
        <w:t xml:space="preserve"> </w:t>
      </w:r>
    </w:p>
    <w:p w14:paraId="181FAB77" w14:textId="77777777" w:rsidR="004F5619" w:rsidRPr="000C4755" w:rsidRDefault="004F5619">
      <w:pPr>
        <w:widowControl w:val="0"/>
        <w:autoSpaceDE w:val="0"/>
        <w:autoSpaceDN w:val="0"/>
        <w:adjustRightInd w:val="0"/>
        <w:spacing w:after="0" w:line="240" w:lineRule="auto"/>
        <w:ind w:right="-850"/>
        <w:rPr>
          <w:rFonts w:hAnsi="Times New Roman"/>
        </w:rPr>
      </w:pPr>
      <w:r w:rsidRPr="000C4755">
        <w:rPr>
          <w:rFonts w:hAnsi="Times New Roman"/>
          <w:b/>
          <w:u w:val="single"/>
        </w:rPr>
        <w:t>Kategórie :</w:t>
      </w:r>
      <w:r w:rsidRPr="000C4755">
        <w:rPr>
          <w:rFonts w:hAnsi="Times New Roman"/>
        </w:rPr>
        <w:t xml:space="preserve">  prvá – kolektívy chlapcov a zmiešané, druhá - dievčatá od 6 do 16 rokov, Súťažiaci v roku konania súťaže (2025) nesmie dovŕšiť vek 17 rokov – ročník 2008. KMH je 5 členný, každý MH sa preukáže preukazom MH s fotografiou a preukazom zdravotnej poisťovne (stačí fotokópia). V prípade nepredloženia oboch preukazov alebo neplatného preukazu nebude MH hodnotený. V prípade zistenia podvodu bude KMH vylúčený zo súťaže.</w:t>
      </w:r>
    </w:p>
    <w:p w14:paraId="1201BB44" w14:textId="77777777" w:rsidR="004F5619" w:rsidRPr="000C4755" w:rsidRDefault="004F5619">
      <w:pPr>
        <w:widowControl w:val="0"/>
        <w:autoSpaceDE w:val="0"/>
        <w:autoSpaceDN w:val="0"/>
        <w:adjustRightInd w:val="0"/>
        <w:spacing w:after="0" w:line="240" w:lineRule="auto"/>
        <w:ind w:right="-800"/>
        <w:rPr>
          <w:rFonts w:hAnsi="Times New Roman"/>
        </w:rPr>
      </w:pPr>
    </w:p>
    <w:p w14:paraId="0E37AF10" w14:textId="3550EBC6" w:rsidR="007B4D2A" w:rsidRPr="000C4755" w:rsidRDefault="004F5619" w:rsidP="000C4755">
      <w:pPr>
        <w:pStyle w:val="Default"/>
        <w:tabs>
          <w:tab w:val="left" w:pos="2775"/>
        </w:tabs>
        <w:rPr>
          <w:rFonts w:ascii="Times New Roman" w:hAnsi="Times New Roman" w:cs="Times New Roman"/>
          <w:sz w:val="22"/>
          <w:szCs w:val="22"/>
        </w:rPr>
      </w:pPr>
      <w:r w:rsidRPr="000C4755">
        <w:rPr>
          <w:rFonts w:ascii="Times New Roman" w:hAnsi="Times New Roman" w:cs="Times New Roman"/>
          <w:b/>
          <w:sz w:val="22"/>
          <w:szCs w:val="22"/>
          <w:u w:val="single"/>
        </w:rPr>
        <w:t>Prihl</w:t>
      </w:r>
      <w:r w:rsidR="007B4D2A" w:rsidRPr="000C4755">
        <w:rPr>
          <w:rFonts w:ascii="Times New Roman" w:hAnsi="Times New Roman" w:cs="Times New Roman"/>
          <w:b/>
          <w:sz w:val="22"/>
          <w:szCs w:val="22"/>
          <w:u w:val="single"/>
        </w:rPr>
        <w:t xml:space="preserve">asovanie do súťaže </w:t>
      </w:r>
      <w:r w:rsidRPr="000C4755">
        <w:rPr>
          <w:rFonts w:ascii="Times New Roman" w:hAnsi="Times New Roman" w:cs="Times New Roman"/>
          <w:b/>
          <w:sz w:val="22"/>
          <w:szCs w:val="22"/>
          <w:u w:val="single"/>
        </w:rPr>
        <w:t xml:space="preserve"> :</w:t>
      </w:r>
      <w:r w:rsidRPr="000C4755">
        <w:rPr>
          <w:rFonts w:ascii="Times New Roman" w:hAnsi="Times New Roman" w:cs="Times New Roman"/>
          <w:sz w:val="22"/>
          <w:szCs w:val="22"/>
        </w:rPr>
        <w:t xml:space="preserve"> </w:t>
      </w:r>
      <w:r w:rsidR="000C4755" w:rsidRPr="000C4755">
        <w:rPr>
          <w:rFonts w:ascii="Times New Roman" w:hAnsi="Times New Roman" w:cs="Times New Roman"/>
          <w:sz w:val="22"/>
          <w:szCs w:val="22"/>
        </w:rPr>
        <w:t xml:space="preserve">Prihlasovanie bude prebiehať na </w:t>
      </w:r>
      <w:hyperlink r:id="rId6" w:history="1">
        <w:r w:rsidR="000C4755" w:rsidRPr="000C4755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https://startovky.eu/startovky</w:t>
        </w:r>
      </w:hyperlink>
      <w:r w:rsidR="000C4755" w:rsidRPr="000C4755">
        <w:rPr>
          <w:rFonts w:ascii="Times New Roman" w:hAnsi="Times New Roman" w:cs="Times New Roman"/>
          <w:sz w:val="22"/>
          <w:szCs w:val="22"/>
        </w:rPr>
        <w:t xml:space="preserve"> -  do 14.5.2025 – 19.00 h</w:t>
      </w:r>
      <w:r w:rsidR="000C4755" w:rsidRPr="000C4755">
        <w:rPr>
          <w:rFonts w:ascii="Times New Roman" w:hAnsi="Times New Roman" w:cs="Times New Roman"/>
          <w:sz w:val="22"/>
          <w:szCs w:val="22"/>
        </w:rPr>
        <w:t xml:space="preserve"> -</w:t>
      </w:r>
      <w:r w:rsidR="000C4755" w:rsidRPr="000C4755">
        <w:rPr>
          <w:rFonts w:ascii="Times New Roman" w:hAnsi="Times New Roman" w:cs="Times New Roman"/>
          <w:sz w:val="22"/>
          <w:szCs w:val="22"/>
        </w:rPr>
        <w:t xml:space="preserve"> uviesť názov družstva DHZ – ZŠ, kategóriu a počet stravy. Každý DHZ  - ZŠ môže prihlásiť aj viac kolektívo</w:t>
      </w:r>
      <w:r w:rsidR="000C4755" w:rsidRPr="000C4755">
        <w:rPr>
          <w:rFonts w:ascii="Times New Roman" w:hAnsi="Times New Roman" w:cs="Times New Roman"/>
          <w:sz w:val="22"/>
          <w:szCs w:val="22"/>
        </w:rPr>
        <w:t xml:space="preserve">v. </w:t>
      </w:r>
      <w:r w:rsidRPr="000C4755">
        <w:rPr>
          <w:rFonts w:ascii="Times New Roman" w:hAnsi="Times New Roman" w:cs="Times New Roman"/>
          <w:sz w:val="22"/>
          <w:szCs w:val="22"/>
        </w:rPr>
        <w:t xml:space="preserve"> </w:t>
      </w:r>
      <w:r w:rsidR="000C4755" w:rsidRPr="000C475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9439FC7" w14:textId="29A73BC4" w:rsidR="004F5619" w:rsidRPr="000C4755" w:rsidRDefault="007B4D2A">
      <w:pPr>
        <w:widowControl w:val="0"/>
        <w:autoSpaceDE w:val="0"/>
        <w:autoSpaceDN w:val="0"/>
        <w:adjustRightInd w:val="0"/>
        <w:spacing w:after="0" w:line="240" w:lineRule="auto"/>
        <w:ind w:right="-659"/>
        <w:rPr>
          <w:rFonts w:hAnsi="Times New Roman"/>
        </w:rPr>
      </w:pPr>
      <w:r w:rsidRPr="000C4755">
        <w:rPr>
          <w:rFonts w:hAnsi="Times New Roman"/>
          <w:b/>
          <w:bCs/>
          <w:u w:val="single"/>
        </w:rPr>
        <w:t>Informácie k súťaži :</w:t>
      </w:r>
      <w:r w:rsidRPr="000C4755">
        <w:rPr>
          <w:rFonts w:hAnsi="Times New Roman"/>
        </w:rPr>
        <w:t xml:space="preserve"> </w:t>
      </w:r>
      <w:r w:rsidR="000C4755" w:rsidRPr="000C4755">
        <w:rPr>
          <w:rFonts w:hAnsi="Times New Roman"/>
        </w:rPr>
        <w:t xml:space="preserve"> predseda DHZ </w:t>
      </w:r>
      <w:r w:rsidR="004F5619" w:rsidRPr="000C4755">
        <w:rPr>
          <w:rFonts w:hAnsi="Times New Roman"/>
        </w:rPr>
        <w:t>Ján Mlynský - telefón: 0907 943 224</w:t>
      </w:r>
    </w:p>
    <w:p w14:paraId="02555A28" w14:textId="77777777" w:rsidR="004F5619" w:rsidRPr="000C4755" w:rsidRDefault="004F5619">
      <w:pPr>
        <w:widowControl w:val="0"/>
        <w:autoSpaceDE w:val="0"/>
        <w:autoSpaceDN w:val="0"/>
        <w:adjustRightInd w:val="0"/>
        <w:spacing w:after="0" w:line="240" w:lineRule="auto"/>
        <w:ind w:right="-659"/>
        <w:rPr>
          <w:rFonts w:hAnsi="Times New Roman"/>
        </w:rPr>
      </w:pPr>
    </w:p>
    <w:p w14:paraId="1F70613D" w14:textId="36C95374" w:rsidR="004F5619" w:rsidRPr="000C4755" w:rsidRDefault="004F5619">
      <w:pPr>
        <w:widowControl w:val="0"/>
        <w:autoSpaceDE w:val="0"/>
        <w:autoSpaceDN w:val="0"/>
        <w:adjustRightInd w:val="0"/>
        <w:spacing w:after="0" w:line="240" w:lineRule="auto"/>
        <w:ind w:right="-375"/>
        <w:rPr>
          <w:rFonts w:hAnsi="Times New Roman"/>
        </w:rPr>
      </w:pPr>
      <w:r w:rsidRPr="000C4755">
        <w:rPr>
          <w:rFonts w:hAnsi="Times New Roman"/>
          <w:b/>
          <w:u w:val="single"/>
        </w:rPr>
        <w:t>Štartovné, stravovanie a občerstvenie :</w:t>
      </w:r>
      <w:r w:rsidRPr="000C4755">
        <w:rPr>
          <w:rFonts w:hAnsi="Times New Roman"/>
          <w:u w:val="single"/>
        </w:rPr>
        <w:t xml:space="preserve"> </w:t>
      </w:r>
      <w:r w:rsidR="000C4755">
        <w:rPr>
          <w:rFonts w:hAnsi="Times New Roman"/>
        </w:rPr>
        <w:t xml:space="preserve"> </w:t>
      </w:r>
      <w:r w:rsidRPr="000C4755">
        <w:rPr>
          <w:rFonts w:hAnsi="Times New Roman"/>
        </w:rPr>
        <w:t xml:space="preserve">Za každý 5 členný kolektív je štartovné </w:t>
      </w:r>
      <w:r w:rsidRPr="000C4755">
        <w:rPr>
          <w:rFonts w:hAnsi="Times New Roman"/>
          <w:b/>
          <w:bCs/>
        </w:rPr>
        <w:t>5 EUR</w:t>
      </w:r>
      <w:r w:rsidRPr="000C4755">
        <w:rPr>
          <w:rFonts w:hAnsi="Times New Roman"/>
        </w:rPr>
        <w:t xml:space="preserve">, ktoré je potrebné zaplatiť pri prezentácií  17. 5. 2025. V prípade záujmu si môžu KMH do </w:t>
      </w:r>
      <w:r w:rsidR="007B4D2A" w:rsidRPr="000C4755">
        <w:rPr>
          <w:rFonts w:hAnsi="Times New Roman"/>
        </w:rPr>
        <w:t>14</w:t>
      </w:r>
      <w:r w:rsidRPr="000C4755">
        <w:rPr>
          <w:rFonts w:hAnsi="Times New Roman"/>
        </w:rPr>
        <w:t xml:space="preserve">. 5. 2025 - 19.00 hod. objednať aj stravu ( párky a čaj ) v hodnote </w:t>
      </w:r>
      <w:r w:rsidRPr="000C4755">
        <w:rPr>
          <w:rFonts w:hAnsi="Times New Roman"/>
          <w:b/>
          <w:bCs/>
        </w:rPr>
        <w:t>2,50 EUR</w:t>
      </w:r>
      <w:r w:rsidRPr="000C4755">
        <w:rPr>
          <w:rFonts w:hAnsi="Times New Roman"/>
        </w:rPr>
        <w:t xml:space="preserve"> /osoba/, túto čiastku zaplatia spolu so štartovným. Občerstvenie v priebehu  súťaže bude zabezpečené v mieste konania súťaže, ktoré si každý hradí z vlastných prostriedkov. </w:t>
      </w:r>
    </w:p>
    <w:p w14:paraId="354F1730" w14:textId="77777777" w:rsidR="004F5619" w:rsidRPr="000C4755" w:rsidRDefault="004F5619">
      <w:pPr>
        <w:widowControl w:val="0"/>
        <w:autoSpaceDE w:val="0"/>
        <w:autoSpaceDN w:val="0"/>
        <w:adjustRightInd w:val="0"/>
        <w:spacing w:after="0" w:line="240" w:lineRule="auto"/>
        <w:ind w:right="-375"/>
        <w:rPr>
          <w:rFonts w:hAnsi="Times New Roman"/>
        </w:rPr>
      </w:pPr>
    </w:p>
    <w:p w14:paraId="3639557E" w14:textId="1038E6CB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ind w:right="-517"/>
        <w:rPr>
          <w:rFonts w:hAnsi="Times New Roman"/>
        </w:rPr>
      </w:pPr>
      <w:r>
        <w:rPr>
          <w:rFonts w:hAnsi="Times New Roman"/>
          <w:b/>
          <w:u w:val="single"/>
        </w:rPr>
        <w:t>Časový rozpis :</w:t>
      </w:r>
      <w:r>
        <w:rPr>
          <w:rFonts w:hAnsi="Times New Roman"/>
        </w:rPr>
        <w:t xml:space="preserve">  08,30 hod.- porada rozhodcov, do 08,30 hod. – prezentácia, 09,00 hod. – nástup zúčastnených,</w:t>
      </w:r>
      <w:r w:rsidR="000C4755">
        <w:rPr>
          <w:rFonts w:hAnsi="Times New Roman"/>
        </w:rPr>
        <w:t xml:space="preserve"> </w:t>
      </w:r>
      <w:r>
        <w:rPr>
          <w:rFonts w:hAnsi="Times New Roman"/>
        </w:rPr>
        <w:t>zahájenie súťaže a plnenie súťažných disciplín.</w:t>
      </w:r>
    </w:p>
    <w:p w14:paraId="5091A06F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ind w:right="-517"/>
        <w:rPr>
          <w:rFonts w:hAnsi="Times New Roman"/>
        </w:rPr>
      </w:pPr>
    </w:p>
    <w:p w14:paraId="7DC49E1C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ind w:right="-375"/>
        <w:rPr>
          <w:rFonts w:hAnsi="Times New Roman"/>
          <w:color w:val="0070C0"/>
        </w:rPr>
      </w:pPr>
      <w:r>
        <w:rPr>
          <w:rFonts w:hAnsi="Times New Roman"/>
          <w:b/>
          <w:u w:val="single"/>
        </w:rPr>
        <w:t>Plnenie súťažných disciplín :</w:t>
      </w:r>
      <w:r>
        <w:rPr>
          <w:rFonts w:hAnsi="Times New Roman"/>
        </w:rPr>
        <w:t xml:space="preserve">  súťaž prebieha podľa Smernice </w:t>
      </w:r>
      <w:proofErr w:type="spellStart"/>
      <w:r>
        <w:rPr>
          <w:rFonts w:hAnsi="Times New Roman"/>
        </w:rPr>
        <w:t>ÚzO</w:t>
      </w:r>
      <w:proofErr w:type="spellEnd"/>
      <w:r>
        <w:rPr>
          <w:rFonts w:hAnsi="Times New Roman"/>
        </w:rPr>
        <w:t xml:space="preserve"> DPO Poprad 1/2025 pre 5 členné KMH a týchto smerníc zverejnených na </w:t>
      </w:r>
      <w:hyperlink r:id="rId7" w:history="1">
        <w:r>
          <w:rPr>
            <w:rFonts w:hAnsi="Times New Roman"/>
            <w:color w:val="0000FF"/>
            <w:u w:val="single"/>
          </w:rPr>
          <w:t>www.podtatranskahl.sk</w:t>
        </w:r>
      </w:hyperlink>
      <w:r>
        <w:rPr>
          <w:rFonts w:hAnsi="Times New Roman"/>
        </w:rPr>
        <w:t xml:space="preserve"> a </w:t>
      </w:r>
      <w:r>
        <w:rPr>
          <w:rFonts w:hAnsi="Times New Roman"/>
          <w:color w:val="0070C0"/>
        </w:rPr>
        <w:t>FB Podtatranská hasičská liga.</w:t>
      </w:r>
    </w:p>
    <w:p w14:paraId="7AF28590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ind w:right="-375"/>
        <w:rPr>
          <w:color w:val="002060"/>
        </w:rPr>
      </w:pPr>
    </w:p>
    <w:p w14:paraId="44FAED02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ind w:right="-375"/>
      </w:pPr>
      <w:r>
        <w:rPr>
          <w:rFonts w:hAnsi="Times New Roman"/>
          <w:b/>
          <w:u w:val="single"/>
        </w:rPr>
        <w:t>Štafeta 5 x 30 m :</w:t>
      </w:r>
      <w:r>
        <w:rPr>
          <w:rFonts w:hAnsi="Times New Roman"/>
          <w:u w:val="single"/>
        </w:rPr>
        <w:t xml:space="preserve"> </w:t>
      </w:r>
      <w:r>
        <w:rPr>
          <w:rFonts w:hAnsi="Times New Roman"/>
        </w:rPr>
        <w:t xml:space="preserve"> dráhy sú umiestnené vedľa seba, </w:t>
      </w:r>
      <w:proofErr w:type="spellStart"/>
      <w:r>
        <w:rPr>
          <w:rFonts w:hAnsi="Times New Roman"/>
        </w:rPr>
        <w:t>odovzdávky</w:t>
      </w:r>
      <w:proofErr w:type="spellEnd"/>
      <w:r>
        <w:rPr>
          <w:rFonts w:hAnsi="Times New Roman"/>
        </w:rPr>
        <w:t xml:space="preserve"> v protismere. Vykonanie a hodnotenie štafetového behu bude v súlade so Smernicou </w:t>
      </w:r>
      <w:proofErr w:type="spellStart"/>
      <w:r>
        <w:rPr>
          <w:rFonts w:hAnsi="Times New Roman"/>
        </w:rPr>
        <w:t>ÚzO</w:t>
      </w:r>
      <w:proofErr w:type="spellEnd"/>
      <w:r>
        <w:rPr>
          <w:rFonts w:hAnsi="Times New Roman"/>
        </w:rPr>
        <w:t xml:space="preserve"> DPO Poprad 1/2025</w:t>
      </w:r>
      <w:r>
        <w:t>.</w:t>
      </w:r>
    </w:p>
    <w:p w14:paraId="69633DC4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ind w:right="-375"/>
        <w:rPr>
          <w:rFonts w:hAnsi="Times New Roman"/>
          <w:b/>
        </w:rPr>
      </w:pPr>
    </w:p>
    <w:p w14:paraId="1F457274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ind w:right="-92"/>
        <w:rPr>
          <w:rFonts w:hAnsi="Times New Roman"/>
        </w:rPr>
      </w:pPr>
      <w:r>
        <w:rPr>
          <w:rFonts w:hAnsi="Times New Roman"/>
          <w:b/>
          <w:u w:val="single"/>
        </w:rPr>
        <w:t>Štafeta hasičských dvojíc :</w:t>
      </w:r>
      <w:r>
        <w:rPr>
          <w:rFonts w:hAnsi="Times New Roman"/>
        </w:rPr>
        <w:t xml:space="preserve">  jedna dráha 5 členov KMH, vykonanie a hodnotenie podľa  Smernice </w:t>
      </w:r>
      <w:proofErr w:type="spellStart"/>
      <w:r>
        <w:rPr>
          <w:rFonts w:hAnsi="Times New Roman"/>
        </w:rPr>
        <w:t>ÚzO</w:t>
      </w:r>
      <w:proofErr w:type="spellEnd"/>
      <w:r>
        <w:rPr>
          <w:rFonts w:hAnsi="Times New Roman"/>
        </w:rPr>
        <w:t xml:space="preserve"> DPO Poprad 1/2025. KMH má jeden pokus.</w:t>
      </w:r>
    </w:p>
    <w:p w14:paraId="46449558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ind w:right="-92"/>
        <w:rPr>
          <w:rFonts w:hAnsi="Times New Roman"/>
        </w:rPr>
      </w:pPr>
      <w:r>
        <w:rPr>
          <w:rFonts w:hAnsi="Times New Roman"/>
        </w:rPr>
        <w:t xml:space="preserve"> </w:t>
      </w:r>
    </w:p>
    <w:p w14:paraId="50223C91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ind w:right="-233"/>
      </w:pPr>
      <w:r>
        <w:rPr>
          <w:rFonts w:hAnsi="Times New Roman"/>
          <w:b/>
          <w:u w:val="single"/>
        </w:rPr>
        <w:t>Uzlová štafeta:</w:t>
      </w:r>
      <w:r>
        <w:rPr>
          <w:rFonts w:hAnsi="Times New Roman"/>
        </w:rPr>
        <w:t xml:space="preserve">  vykonanie a hodnotenie podľa Smernice </w:t>
      </w:r>
      <w:proofErr w:type="spellStart"/>
      <w:r>
        <w:rPr>
          <w:rFonts w:hAnsi="Times New Roman"/>
        </w:rPr>
        <w:t>ÚzO</w:t>
      </w:r>
      <w:proofErr w:type="spellEnd"/>
      <w:r>
        <w:rPr>
          <w:rFonts w:hAnsi="Times New Roman"/>
        </w:rPr>
        <w:t xml:space="preserve"> DPO Poprad 1/2025</w:t>
      </w:r>
      <w:r>
        <w:t>.</w:t>
      </w:r>
    </w:p>
    <w:p w14:paraId="4C7A5A38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ind w:right="-233"/>
      </w:pPr>
    </w:p>
    <w:p w14:paraId="0CE4047E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hAnsi="Times New Roman"/>
          <w:b/>
          <w:u w:val="single"/>
        </w:rPr>
        <w:t>MTZ:</w:t>
      </w:r>
      <w:r>
        <w:rPr>
          <w:rFonts w:hAnsi="Times New Roman"/>
          <w:u w:val="single"/>
        </w:rPr>
        <w:t xml:space="preserve">  </w:t>
      </w:r>
      <w:r>
        <w:rPr>
          <w:rFonts w:hAnsi="Times New Roman"/>
        </w:rPr>
        <w:t xml:space="preserve">  náradie a výzbroj bude použitá v súlade so Smernicou </w:t>
      </w:r>
      <w:proofErr w:type="spellStart"/>
      <w:r>
        <w:rPr>
          <w:rFonts w:hAnsi="Times New Roman"/>
        </w:rPr>
        <w:t>ÚzO</w:t>
      </w:r>
      <w:proofErr w:type="spellEnd"/>
      <w:r>
        <w:rPr>
          <w:rFonts w:hAnsi="Times New Roman"/>
        </w:rPr>
        <w:t xml:space="preserve"> DPO Poprad 1/2025</w:t>
      </w:r>
      <w:r>
        <w:t>.</w:t>
      </w:r>
    </w:p>
    <w:p w14:paraId="228D09B3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b/>
          <w:u w:val="single"/>
        </w:rPr>
      </w:pPr>
    </w:p>
    <w:p w14:paraId="17B9ED26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  <w:b/>
        </w:rPr>
      </w:pPr>
      <w:r>
        <w:rPr>
          <w:rFonts w:hAnsi="Times New Roman"/>
          <w:b/>
          <w:u w:val="single"/>
        </w:rPr>
        <w:t>Ustrojenie :</w:t>
      </w:r>
      <w:r>
        <w:rPr>
          <w:rFonts w:hAnsi="Times New Roman"/>
          <w:b/>
        </w:rPr>
        <w:t xml:space="preserve">  </w:t>
      </w:r>
      <w:r>
        <w:rPr>
          <w:rFonts w:hAnsi="Times New Roman"/>
        </w:rPr>
        <w:t xml:space="preserve">v zmysle Smernice </w:t>
      </w:r>
      <w:proofErr w:type="spellStart"/>
      <w:r>
        <w:rPr>
          <w:rFonts w:hAnsi="Times New Roman"/>
        </w:rPr>
        <w:t>ÚzO</w:t>
      </w:r>
      <w:proofErr w:type="spellEnd"/>
      <w:r>
        <w:rPr>
          <w:rFonts w:hAnsi="Times New Roman"/>
        </w:rPr>
        <w:t xml:space="preserve"> DPO Poprad 1/2025.</w:t>
      </w:r>
    </w:p>
    <w:p w14:paraId="52CB8B78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  <w:b/>
        </w:rPr>
      </w:pPr>
    </w:p>
    <w:p w14:paraId="65B24B11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  <w:r>
        <w:rPr>
          <w:rFonts w:hAnsi="Times New Roman"/>
          <w:b/>
          <w:u w:val="single"/>
        </w:rPr>
        <w:t>Protesty:</w:t>
      </w:r>
      <w:r>
        <w:rPr>
          <w:rFonts w:hAnsi="Times New Roman"/>
          <w:u w:val="single"/>
        </w:rPr>
        <w:t xml:space="preserve">  </w:t>
      </w:r>
      <w:r>
        <w:rPr>
          <w:rFonts w:hAnsi="Times New Roman"/>
        </w:rPr>
        <w:t xml:space="preserve">v zmysle so Smernice </w:t>
      </w:r>
      <w:proofErr w:type="spellStart"/>
      <w:r>
        <w:rPr>
          <w:rFonts w:hAnsi="Times New Roman"/>
        </w:rPr>
        <w:t>ÚzO</w:t>
      </w:r>
      <w:proofErr w:type="spellEnd"/>
      <w:r>
        <w:rPr>
          <w:rFonts w:hAnsi="Times New Roman"/>
        </w:rPr>
        <w:t xml:space="preserve"> DPO Poprad 1/2025 a pripojením finančného vkladu vo výške 5,00 EUR.</w:t>
      </w:r>
    </w:p>
    <w:p w14:paraId="03F6A82A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  <w:r>
        <w:rPr>
          <w:rFonts w:hAnsi="Times New Roman"/>
        </w:rPr>
        <w:t xml:space="preserve">                                  </w:t>
      </w:r>
    </w:p>
    <w:p w14:paraId="289E16B2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  <w:r>
        <w:rPr>
          <w:rFonts w:hAnsi="Times New Roman"/>
          <w:b/>
          <w:u w:val="single"/>
        </w:rPr>
        <w:t>Zdravotná služba</w:t>
      </w:r>
      <w:r>
        <w:rPr>
          <w:rFonts w:hAnsi="Times New Roman"/>
          <w:b/>
        </w:rPr>
        <w:t>:</w:t>
      </w:r>
      <w:r>
        <w:rPr>
          <w:rFonts w:hAnsi="Times New Roman"/>
        </w:rPr>
        <w:t xml:space="preserve">  zabezpečená organizátorom DHZ Batizovce</w:t>
      </w:r>
    </w:p>
    <w:p w14:paraId="3CA86947" w14:textId="77777777" w:rsidR="000C4755" w:rsidRDefault="000C4755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</w:p>
    <w:p w14:paraId="3E0BDABA" w14:textId="77777777" w:rsidR="000C4755" w:rsidRDefault="000C4755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</w:p>
    <w:p w14:paraId="22E59E13" w14:textId="77777777" w:rsidR="000C4755" w:rsidRDefault="000C4755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</w:p>
    <w:p w14:paraId="10BC93C5" w14:textId="77777777" w:rsidR="000C4755" w:rsidRDefault="000C4755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</w:p>
    <w:p w14:paraId="53D9706C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  <w:r>
        <w:rPr>
          <w:rFonts w:hAnsi="Times New Roman"/>
        </w:rPr>
        <w:t xml:space="preserve">   </w:t>
      </w:r>
    </w:p>
    <w:p w14:paraId="57BABD31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rPr>
          <w:rFonts w:hAnsi="Times New Roman"/>
          <w:b/>
          <w:u w:val="single"/>
        </w:rPr>
      </w:pPr>
    </w:p>
    <w:p w14:paraId="31F8F876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rPr>
          <w:rFonts w:hAnsi="Times New Roman"/>
        </w:rPr>
      </w:pPr>
      <w:r>
        <w:rPr>
          <w:rFonts w:hAnsi="Times New Roman"/>
        </w:rPr>
        <w:t xml:space="preserve">                                     - 2 -</w:t>
      </w:r>
    </w:p>
    <w:p w14:paraId="3760A3C7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rPr>
          <w:rFonts w:hAnsi="Times New Roman"/>
        </w:rPr>
      </w:pPr>
    </w:p>
    <w:p w14:paraId="1177EC20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rPr>
          <w:rFonts w:hAnsi="Times New Roman"/>
        </w:rPr>
      </w:pPr>
      <w:r>
        <w:rPr>
          <w:rFonts w:hAnsi="Times New Roman"/>
          <w:b/>
          <w:u w:val="single"/>
        </w:rPr>
        <w:t>Celkové hodnotenie:</w:t>
      </w:r>
      <w:r>
        <w:rPr>
          <w:rFonts w:hAnsi="Times New Roman"/>
          <w:u w:val="single"/>
        </w:rPr>
        <w:t xml:space="preserve">  </w:t>
      </w:r>
      <w:r>
        <w:rPr>
          <w:rFonts w:hAnsi="Times New Roman"/>
        </w:rPr>
        <w:t xml:space="preserve">víťazom  sa stane KMH, ktorý dosiahne najnižší počet bodov               (1 sekunda = 1 bod). Rozhodujúci je súčet časov dosiahnutých v jednotlivých disciplínach, pričom sa od výsledného času  odpočítajú </w:t>
      </w:r>
      <w:proofErr w:type="spellStart"/>
      <w:r>
        <w:rPr>
          <w:rFonts w:hAnsi="Times New Roman"/>
        </w:rPr>
        <w:t>výhodové</w:t>
      </w:r>
      <w:proofErr w:type="spellEnd"/>
      <w:r>
        <w:rPr>
          <w:rFonts w:hAnsi="Times New Roman"/>
        </w:rPr>
        <w:t xml:space="preserve"> body za vek ! V prípade neslušného a nedisciplinovaného správania sa vedúcich a členov KMH, bude KMH vylúčený zo súťaže.</w:t>
      </w:r>
    </w:p>
    <w:p w14:paraId="40AA5181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ind w:left="142" w:hanging="284"/>
      </w:pPr>
    </w:p>
    <w:p w14:paraId="61059F72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ind w:left="142" w:hanging="284"/>
        <w:rPr>
          <w:rFonts w:hAnsi="Times New Roman"/>
        </w:rPr>
      </w:pPr>
      <w:r>
        <w:rPr>
          <w:rFonts w:hAnsi="Times New Roman"/>
          <w:b/>
        </w:rPr>
        <w:t xml:space="preserve">Tabuľka </w:t>
      </w:r>
      <w:proofErr w:type="spellStart"/>
      <w:r>
        <w:rPr>
          <w:rFonts w:hAnsi="Times New Roman"/>
          <w:b/>
        </w:rPr>
        <w:t>výhodových</w:t>
      </w:r>
      <w:proofErr w:type="spellEnd"/>
      <w:r>
        <w:rPr>
          <w:rFonts w:hAnsi="Times New Roman"/>
          <w:b/>
        </w:rPr>
        <w:t xml:space="preserve"> bodov podľa veku: </w:t>
      </w:r>
      <w:r>
        <w:rPr>
          <w:rFonts w:hAnsi="Times New Roman"/>
        </w:rPr>
        <w:t xml:space="preserve">podľa Smernice </w:t>
      </w:r>
      <w:proofErr w:type="spellStart"/>
      <w:r>
        <w:rPr>
          <w:rFonts w:hAnsi="Times New Roman"/>
        </w:rPr>
        <w:t>ÚzO</w:t>
      </w:r>
      <w:proofErr w:type="spellEnd"/>
      <w:r>
        <w:rPr>
          <w:rFonts w:hAnsi="Times New Roman"/>
        </w:rPr>
        <w:t xml:space="preserve"> DPO Poprad 1/2025 - súpiska pre rok 2025 - 5-členné družstvá      </w:t>
      </w:r>
    </w:p>
    <w:p w14:paraId="2FC2D399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ind w:right="-517"/>
        <w:rPr>
          <w:rFonts w:hAnsi="Times New Roman"/>
        </w:rPr>
      </w:pPr>
      <w:r>
        <w:rPr>
          <w:rFonts w:hAnsi="Times New Roman"/>
        </w:rPr>
        <w:t xml:space="preserve">     V prípade rovnosti bodov v celkovom hodnotení rozhodne lepšie umiestnenie v štafete 5 x 30  m, štafete dvojíc a uzlovej štafete.</w:t>
      </w:r>
    </w:p>
    <w:p w14:paraId="603C5FBC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ind w:right="-517"/>
        <w:rPr>
          <w:rFonts w:hAnsi="Times New Roman"/>
          <w:b/>
        </w:rPr>
      </w:pPr>
      <w:r>
        <w:rPr>
          <w:rFonts w:hAnsi="Times New Roman"/>
        </w:rPr>
        <w:t xml:space="preserve">      Víťazný KMH musí vrátiť nepoškodený putovný pohár minimálne 30 dní pred konaním ďalšieho ročníka bez vyzvania Dobrovoľnému hasičskému zboru Batizovce.</w:t>
      </w:r>
      <w:r>
        <w:rPr>
          <w:rFonts w:hAnsi="Times New Roman"/>
          <w:b/>
        </w:rPr>
        <w:t xml:space="preserve"> </w:t>
      </w:r>
    </w:p>
    <w:p w14:paraId="07319042" w14:textId="77777777" w:rsidR="007B4D2A" w:rsidRDefault="007B4D2A">
      <w:pPr>
        <w:widowControl w:val="0"/>
        <w:autoSpaceDE w:val="0"/>
        <w:autoSpaceDN w:val="0"/>
        <w:adjustRightInd w:val="0"/>
        <w:spacing w:after="0" w:line="240" w:lineRule="auto"/>
        <w:ind w:right="-517"/>
        <w:rPr>
          <w:rFonts w:hAnsi="Times New Roman"/>
          <w:b/>
        </w:rPr>
      </w:pPr>
    </w:p>
    <w:p w14:paraId="1377E91B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ind w:right="-517"/>
        <w:rPr>
          <w:rFonts w:hAnsi="Times New Roman"/>
          <w:b/>
        </w:rPr>
      </w:pPr>
      <w:r>
        <w:rPr>
          <w:rFonts w:hAnsi="Times New Roman"/>
          <w:b/>
        </w:rPr>
        <w:t xml:space="preserve">                                  Víťazi</w:t>
      </w:r>
    </w:p>
    <w:p w14:paraId="7A365BF7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  <w:b/>
          <w:u w:val="single"/>
        </w:rPr>
      </w:pPr>
      <w:r>
        <w:rPr>
          <w:rFonts w:hAnsi="Times New Roman"/>
          <w:b/>
          <w:u w:val="single"/>
        </w:rPr>
        <w:t>Ročník     Rok                  Chlapci                              Dievčatá</w:t>
      </w:r>
    </w:p>
    <w:p w14:paraId="1273048D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  <w:r>
        <w:rPr>
          <w:rFonts w:hAnsi="Times New Roman"/>
        </w:rPr>
        <w:t>I.          2003              DHZ  Gerlachov               DHZ  Gerlachov</w:t>
      </w:r>
    </w:p>
    <w:p w14:paraId="61824566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  <w:r>
        <w:rPr>
          <w:rFonts w:hAnsi="Times New Roman"/>
        </w:rPr>
        <w:t>II.         2004              DHZ  Gerlachov               DHZ  Gerlachov</w:t>
      </w:r>
    </w:p>
    <w:p w14:paraId="5DAD5263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  <w:r>
        <w:rPr>
          <w:rFonts w:hAnsi="Times New Roman"/>
        </w:rPr>
        <w:t xml:space="preserve">III.        2005              DHZ  Gerlachov               DHZ  ZŠ Šuňava                                                            IV.        2006              DHZ  Gerlachov               DHZ  Spišské Bystré </w:t>
      </w:r>
    </w:p>
    <w:p w14:paraId="5D3E953A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  <w:r>
        <w:rPr>
          <w:rFonts w:hAnsi="Times New Roman"/>
        </w:rPr>
        <w:t xml:space="preserve">V.         2007              DHZ  Šuňava I.                DHZ  Šuňava                                              </w:t>
      </w:r>
    </w:p>
    <w:p w14:paraId="44EFB62D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  <w:r>
        <w:rPr>
          <w:rFonts w:hAnsi="Times New Roman"/>
        </w:rPr>
        <w:t xml:space="preserve">VI.        2008              DHZ  Šuňava I.                DHZ  ZŠ Šuňava </w:t>
      </w:r>
    </w:p>
    <w:p w14:paraId="3B2CA999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  <w:r>
        <w:rPr>
          <w:rFonts w:hAnsi="Times New Roman"/>
        </w:rPr>
        <w:t xml:space="preserve">VII.       2009             </w:t>
      </w:r>
      <w:r w:rsidR="007B4D2A">
        <w:rPr>
          <w:rFonts w:hAnsi="Times New Roman"/>
        </w:rPr>
        <w:t xml:space="preserve"> </w:t>
      </w:r>
      <w:r>
        <w:rPr>
          <w:rFonts w:hAnsi="Times New Roman"/>
        </w:rPr>
        <w:t xml:space="preserve">DHZ  Slovenská Ves           DHZ  ZŠ Šuňava </w:t>
      </w:r>
    </w:p>
    <w:p w14:paraId="3B7336D6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  <w:r>
        <w:rPr>
          <w:rFonts w:hAnsi="Times New Roman"/>
        </w:rPr>
        <w:t xml:space="preserve">VIII.       2010              DHZ  Gerlachov              DHZ  ZŠ Šuňava </w:t>
      </w:r>
    </w:p>
    <w:p w14:paraId="4E0B8AEE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  <w:r>
        <w:rPr>
          <w:rFonts w:hAnsi="Times New Roman"/>
        </w:rPr>
        <w:t xml:space="preserve">IX.        2011              DHZ  Gerlachov               DHZ  ZŠ Šuňava                      </w:t>
      </w:r>
    </w:p>
    <w:p w14:paraId="2BDDA879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  <w:r>
        <w:rPr>
          <w:rFonts w:hAnsi="Times New Roman"/>
        </w:rPr>
        <w:t xml:space="preserve">X.         2012              DHZ  Gerlachov               DHZ  Vikartovce                                                     </w:t>
      </w:r>
    </w:p>
    <w:p w14:paraId="719505E4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  <w:r>
        <w:rPr>
          <w:rFonts w:hAnsi="Times New Roman"/>
        </w:rPr>
        <w:t xml:space="preserve">XI.        2013              DHZ  Gerlachov               DHZ  ZŠ Šuňava  </w:t>
      </w:r>
    </w:p>
    <w:p w14:paraId="7D0FF728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  <w:r>
        <w:rPr>
          <w:rFonts w:hAnsi="Times New Roman"/>
        </w:rPr>
        <w:t xml:space="preserve">XII.       2014               DHZ  ZŠ Šuňava I             DHZ  ZŠ Šuňava I                                                    </w:t>
      </w:r>
    </w:p>
    <w:p w14:paraId="6889B922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  <w:r>
        <w:rPr>
          <w:rFonts w:hAnsi="Times New Roman"/>
        </w:rPr>
        <w:t>XIII.       2015              DHZ  ZŠ Šuňava I             DHZ  ZŠ Šuňava I                            XIV.</w:t>
      </w:r>
      <w:r>
        <w:rPr>
          <w:rFonts w:hAnsi="Times New Roman"/>
        </w:rPr>
        <w:tab/>
        <w:t xml:space="preserve">     2016</w:t>
      </w:r>
      <w:r>
        <w:rPr>
          <w:rFonts w:hAnsi="Times New Roman"/>
        </w:rPr>
        <w:tab/>
        <w:t xml:space="preserve">  </w:t>
      </w:r>
      <w:r w:rsidR="007B4D2A">
        <w:rPr>
          <w:rFonts w:hAnsi="Times New Roman"/>
        </w:rPr>
        <w:t xml:space="preserve">     </w:t>
      </w:r>
      <w:r>
        <w:rPr>
          <w:rFonts w:hAnsi="Times New Roman"/>
        </w:rPr>
        <w:t xml:space="preserve">DHZ  ZŠ Šuňava I             DHZ  ZŠ Šuňava I         </w:t>
      </w:r>
    </w:p>
    <w:p w14:paraId="06903415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  <w:r>
        <w:rPr>
          <w:rFonts w:hAnsi="Times New Roman"/>
        </w:rPr>
        <w:t xml:space="preserve">XV.        2017  </w:t>
      </w:r>
      <w:r>
        <w:rPr>
          <w:rFonts w:hAnsi="Times New Roman"/>
        </w:rPr>
        <w:tab/>
        <w:t xml:space="preserve">       DHZ ZŠ Šuňava II              DHZ Spišské Bystré </w:t>
      </w:r>
    </w:p>
    <w:p w14:paraId="652ABE3A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  <w:r>
        <w:rPr>
          <w:rFonts w:hAnsi="Times New Roman"/>
        </w:rPr>
        <w:t>XVI.       2018</w:t>
      </w:r>
      <w:r>
        <w:rPr>
          <w:rFonts w:hAnsi="Times New Roman"/>
        </w:rPr>
        <w:tab/>
        <w:t xml:space="preserve">       DHZ ZŠ Šuňava II              DHZ ZŠ Šuňava II</w:t>
      </w:r>
    </w:p>
    <w:p w14:paraId="33D0A48B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  <w:r>
        <w:rPr>
          <w:rFonts w:hAnsi="Times New Roman"/>
        </w:rPr>
        <w:t>XVII.      2019              DHZ ZŠ Šuňava I                DHZ ZŠ Šuňava</w:t>
      </w:r>
    </w:p>
    <w:p w14:paraId="66452A6E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hAnsi="Times New Roman"/>
        </w:rPr>
        <w:t>XVIII.     2022              DHZ ZŠ Šuňava II               DHZ ZŠ Šuňava II</w:t>
      </w:r>
    </w:p>
    <w:p w14:paraId="0679B82C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</w:pPr>
      <w:r>
        <w:t>XIX.      2023              DHZ Slovensk</w:t>
      </w:r>
      <w:r>
        <w:t>á</w:t>
      </w:r>
      <w:r>
        <w:t xml:space="preserve"> Ves I            DHZ Z</w:t>
      </w:r>
      <w:r>
        <w:t>Š</w:t>
      </w:r>
      <w:r>
        <w:t xml:space="preserve"> </w:t>
      </w:r>
      <w:r>
        <w:t>Š</w:t>
      </w:r>
      <w:r>
        <w:t>u</w:t>
      </w:r>
      <w:r>
        <w:t>ň</w:t>
      </w:r>
      <w:r>
        <w:t xml:space="preserve">ava I </w:t>
      </w:r>
    </w:p>
    <w:p w14:paraId="069B2D48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  <w:r>
        <w:rPr>
          <w:rFonts w:hAnsi="Times New Roman"/>
        </w:rPr>
        <w:t xml:space="preserve">XX.       2024              DHZ Slovenská Ves             DHZ Šuňava I.  </w:t>
      </w:r>
    </w:p>
    <w:p w14:paraId="0A24C69A" w14:textId="77777777" w:rsidR="007B4D2A" w:rsidRDefault="007B4D2A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</w:rPr>
      </w:pPr>
    </w:p>
    <w:p w14:paraId="3FE3B233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  <w:b/>
        </w:rPr>
      </w:pPr>
      <w:r>
        <w:rPr>
          <w:rFonts w:hAnsi="Times New Roman"/>
          <w:b/>
        </w:rPr>
        <w:t>Súťaž mladých hasičov je realizovaná s finančným príspevkom obce Batizovce.</w:t>
      </w:r>
    </w:p>
    <w:p w14:paraId="1D382778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  <w:b/>
        </w:rPr>
      </w:pPr>
    </w:p>
    <w:p w14:paraId="0E4EF160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  <w:b/>
        </w:rPr>
      </w:pPr>
      <w:r>
        <w:rPr>
          <w:rFonts w:hAnsi="Times New Roman"/>
          <w:b/>
        </w:rPr>
        <w:t>Ďalší sponzori PODTATRANSKEJ OLYMPIÁDY MLADÝCH HASIČOV v roku 2025:</w:t>
      </w:r>
    </w:p>
    <w:p w14:paraId="058EADFF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rFonts w:hAnsi="Times New Roman"/>
          <w:b/>
        </w:rPr>
        <w:t xml:space="preserve">Florián, </w:t>
      </w:r>
      <w:proofErr w:type="spellStart"/>
      <w:r>
        <w:rPr>
          <w:rFonts w:hAnsi="Times New Roman"/>
          <w:b/>
        </w:rPr>
        <w:t>s.r.o</w:t>
      </w:r>
      <w:proofErr w:type="spellEnd"/>
      <w:r>
        <w:rPr>
          <w:rFonts w:hAnsi="Times New Roman"/>
          <w:b/>
        </w:rPr>
        <w:t xml:space="preserve">., MARTIN – komplexné služby v oblasti požiarnej ochrany a bezpečnosti a ochrane zdravia pri práci – </w:t>
      </w:r>
      <w:hyperlink r:id="rId8" w:history="1">
        <w:r>
          <w:rPr>
            <w:rFonts w:hAnsi="Times New Roman"/>
            <w:b/>
            <w:color w:val="0000FF"/>
            <w:u w:val="single"/>
          </w:rPr>
          <w:t>www.florian.sk</w:t>
        </w:r>
      </w:hyperlink>
      <w:r>
        <w:rPr>
          <w:rFonts w:hAnsi="Times New Roman"/>
          <w:b/>
        </w:rPr>
        <w:t xml:space="preserve"> , Poľnohospodárske družstvo Batizovce, Nadácia CHEMOSVIT – </w:t>
      </w:r>
      <w:hyperlink r:id="rId9" w:history="1">
        <w:r>
          <w:rPr>
            <w:rFonts w:hAnsi="Times New Roman"/>
            <w:b/>
            <w:color w:val="0000FF"/>
            <w:u w:val="single"/>
          </w:rPr>
          <w:t>www.chemosvit.sk</w:t>
        </w:r>
      </w:hyperlink>
      <w:r>
        <w:rPr>
          <w:rFonts w:hAnsi="Times New Roman"/>
          <w:b/>
        </w:rPr>
        <w:t xml:space="preserve"> , Vata &amp; netradičné cukroviny - </w:t>
      </w:r>
      <w:hyperlink r:id="rId10" w:history="1">
        <w:r>
          <w:rPr>
            <w:rFonts w:hAnsi="Times New Roman"/>
            <w:b/>
            <w:color w:val="0000FF"/>
            <w:u w:val="single"/>
          </w:rPr>
          <w:t>vatacukr@seznam.cz</w:t>
        </w:r>
      </w:hyperlink>
      <w:r>
        <w:rPr>
          <w:rFonts w:hAnsi="Times New Roman"/>
          <w:b/>
          <w:color w:val="0000FF"/>
          <w:u w:val="single"/>
        </w:rPr>
        <w:t>, Ján Mlynský a Peter Mlynský</w:t>
      </w:r>
    </w:p>
    <w:p w14:paraId="4DB5B301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b/>
        </w:rPr>
      </w:pPr>
    </w:p>
    <w:p w14:paraId="4EA0FD03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  <w:b/>
        </w:rPr>
      </w:pPr>
      <w:r>
        <w:rPr>
          <w:rFonts w:hAnsi="Times New Roman"/>
          <w:b/>
        </w:rPr>
        <w:t>Srdečne Vás pozývame a tešíme sa na Vašu účasť !</w:t>
      </w:r>
    </w:p>
    <w:p w14:paraId="11173927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/>
          <w:b/>
        </w:rPr>
      </w:pPr>
    </w:p>
    <w:p w14:paraId="42F85792" w14:textId="77777777" w:rsidR="004F5619" w:rsidRDefault="004F5619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hAnsi="Times New Roman"/>
          <w:b/>
        </w:rPr>
        <w:t>Obecný úrad Batizovce                                         DHZ Batizovce</w:t>
      </w:r>
    </w:p>
    <w:sectPr w:rsidR="004F5619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5C72F" w14:textId="77777777" w:rsidR="0030210B" w:rsidRDefault="0030210B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hAnsi="Times New Roman"/>
          <w:sz w:val="24"/>
          <w:szCs w:val="24"/>
        </w:rPr>
      </w:pPr>
      <w:r>
        <w:rPr>
          <w:rFonts w:eastAsia="SimSun" w:hAnsi="Times New Roman"/>
          <w:sz w:val="24"/>
          <w:szCs w:val="24"/>
        </w:rPr>
        <w:separator/>
      </w:r>
    </w:p>
  </w:endnote>
  <w:endnote w:type="continuationSeparator" w:id="0">
    <w:p w14:paraId="7A4B17EE" w14:textId="77777777" w:rsidR="0030210B" w:rsidRDefault="0030210B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hAnsi="Times New Roman"/>
          <w:sz w:val="24"/>
          <w:szCs w:val="24"/>
        </w:rPr>
      </w:pPr>
      <w:r>
        <w:rPr>
          <w:rFonts w:eastAsia="SimSun" w:hAnsi="Times New Roman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CFA62" w14:textId="77777777" w:rsidR="0030210B" w:rsidRDefault="0030210B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hAnsi="Times New Roman"/>
          <w:sz w:val="24"/>
          <w:szCs w:val="24"/>
        </w:rPr>
      </w:pPr>
      <w:r>
        <w:rPr>
          <w:rFonts w:eastAsia="SimSun" w:hAnsi="Times New Roman"/>
          <w:sz w:val="24"/>
          <w:szCs w:val="24"/>
        </w:rPr>
        <w:separator/>
      </w:r>
    </w:p>
  </w:footnote>
  <w:footnote w:type="continuationSeparator" w:id="0">
    <w:p w14:paraId="3E5F94B2" w14:textId="77777777" w:rsidR="0030210B" w:rsidRDefault="0030210B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 w:hAnsi="Times New Roman"/>
          <w:sz w:val="24"/>
          <w:szCs w:val="24"/>
        </w:rPr>
      </w:pPr>
      <w:r>
        <w:rPr>
          <w:rFonts w:eastAsia="SimSun" w:hAnsi="Times New Roman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FD1"/>
    <w:rsid w:val="000C4755"/>
    <w:rsid w:val="001777C6"/>
    <w:rsid w:val="0030210B"/>
    <w:rsid w:val="00471FD1"/>
    <w:rsid w:val="004F5619"/>
    <w:rsid w:val="00567447"/>
    <w:rsid w:val="005C6622"/>
    <w:rsid w:val="007B4D2A"/>
    <w:rsid w:val="00F8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1ADD91"/>
  <w14:defaultImageDpi w14:val="0"/>
  <w15:docId w15:val="{B26C11C6-2125-4305-A8D5-07007F8F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kern w:val="2"/>
        <w:sz w:val="24"/>
        <w:szCs w:val="24"/>
        <w:lang w:val="sk-SK" w:eastAsia="sk-SK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1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iPriority="35" w:unhideWhenUsed="1"/>
    <w:lsdException w:name="Title" w:uiPriority="10"/>
    <w:lsdException w:name="Default Paragraph Font" w:uiPriority="1" w:unhideWhenUsed="1" w:qFormat="0"/>
    <w:lsdException w:name="Subtitle" w:uiPriority="11"/>
    <w:lsdException w:name="Strong" w:uiPriority="22"/>
    <w:lsdException w:name="Emphasis" w:uiPriority="20"/>
    <w:lsdException w:name="HTML Top of Form" w:qFormat="0"/>
    <w:lsdException w:name="HTML Bottom of Form" w:qFormat="0"/>
    <w:lsdException w:name="Normal Table" w:semiHidden="1" w:unhideWhenUsed="1"/>
    <w:lsdException w:name="No List" w:semiHidden="1" w:unhideWhenUsed="1" w:qFormat="0"/>
    <w:lsdException w:name="Outline List 1" w:qFormat="0"/>
    <w:lsdException w:name="Outline List 2" w:qFormat="0"/>
    <w:lsdException w:name="Outline List 3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nhideWhenUsed="1" w:qFormat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qFormat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nhideWhenUsed="1" w:qFormat="0"/>
    <w:lsdException w:name="Smart Hyperlink" w:semiHidden="1" w:unhideWhenUsed="1" w:qFormat="0"/>
    <w:lsdException w:name="Hashtag" w:semiHidden="1" w:unhideWhenUsed="1" w:qFormat="0"/>
    <w:lsdException w:name="Unresolved Mention" w:semiHidden="1" w:unhideWhenUsed="1" w:qFormat="0"/>
    <w:lsdException w:name="Smart Link" w:semiHidden="1" w:unhideWhenUsed="1" w:qFormat="0"/>
  </w:latentStyles>
  <w:style w:type="paragraph" w:default="1" w:styleId="Normlny">
    <w:name w:val="Normal"/>
    <w:qFormat/>
    <w:pPr>
      <w:spacing w:line="259" w:lineRule="auto"/>
    </w:pPr>
    <w:rPr>
      <w:rFonts w:eastAsia="Times New Roman" w:hAnsi="Calibri"/>
      <w:kern w:val="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C4755"/>
    <w:pPr>
      <w:autoSpaceDE w:val="0"/>
      <w:autoSpaceDN w:val="0"/>
      <w:adjustRightInd w:val="0"/>
      <w:spacing w:after="0" w:line="240" w:lineRule="auto"/>
    </w:pPr>
    <w:rPr>
      <w:rFonts w:ascii="Monotype Corsiva" w:eastAsiaTheme="minorHAnsi" w:hAnsi="Monotype Corsiva" w:cs="Monotype Corsiva"/>
      <w:color w:val="000000"/>
      <w:kern w:val="0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0C47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orian.s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odtatranskahl.s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artovky.eu/startovky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vatacukr@seznam.cz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hemosvi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Acer;OK</dc:creator>
  <cp:keywords/>
  <dc:description/>
  <cp:lastModifiedBy>ondrej klimo</cp:lastModifiedBy>
  <cp:revision>3</cp:revision>
  <dcterms:created xsi:type="dcterms:W3CDTF">2025-04-09T21:19:00Z</dcterms:created>
  <dcterms:modified xsi:type="dcterms:W3CDTF">2025-04-09T21:29:00Z</dcterms:modified>
</cp:coreProperties>
</file>