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9CD" w:rsidRDefault="005575CC" w:rsidP="003767B2">
      <w:pPr>
        <w:pStyle w:val="Default"/>
        <w:spacing w:line="276" w:lineRule="auto"/>
        <w:jc w:val="righ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príloha č. 4</w:t>
      </w:r>
      <w:r w:rsidR="003767B2" w:rsidRPr="003767B2">
        <w:rPr>
          <w:rFonts w:ascii="Times New Roman" w:hAnsi="Times New Roman" w:cs="Times New Roman"/>
          <w:color w:val="auto"/>
        </w:rPr>
        <w:t> </w:t>
      </w:r>
    </w:p>
    <w:p w:rsidR="003767B2" w:rsidRDefault="003767B2" w:rsidP="003767B2">
      <w:pPr>
        <w:pStyle w:val="Default"/>
        <w:spacing w:line="276" w:lineRule="auto"/>
        <w:jc w:val="right"/>
        <w:rPr>
          <w:rFonts w:ascii="Times New Roman" w:hAnsi="Times New Roman" w:cs="Times New Roman"/>
        </w:rPr>
      </w:pPr>
      <w:proofErr w:type="spellStart"/>
      <w:r w:rsidRPr="003767B2">
        <w:rPr>
          <w:rFonts w:ascii="Times New Roman" w:hAnsi="Times New Roman" w:cs="Times New Roman"/>
          <w:color w:val="auto"/>
        </w:rPr>
        <w:t>č.p</w:t>
      </w:r>
      <w:proofErr w:type="spellEnd"/>
      <w:r w:rsidRPr="003767B2">
        <w:rPr>
          <w:rFonts w:ascii="Times New Roman" w:hAnsi="Times New Roman" w:cs="Times New Roman"/>
          <w:color w:val="auto"/>
        </w:rPr>
        <w:t xml:space="preserve">. </w:t>
      </w:r>
      <w:r w:rsidRPr="003767B2">
        <w:rPr>
          <w:rFonts w:ascii="Times New Roman" w:hAnsi="Times New Roman" w:cs="Times New Roman"/>
        </w:rPr>
        <w:t>ORHZ-MT-</w:t>
      </w:r>
      <w:r w:rsidR="00946F56">
        <w:rPr>
          <w:rFonts w:ascii="Times New Roman" w:hAnsi="Times New Roman" w:cs="Times New Roman"/>
        </w:rPr>
        <w:t>2025</w:t>
      </w:r>
      <w:r w:rsidR="00D24B6E">
        <w:rPr>
          <w:rFonts w:ascii="Times New Roman" w:hAnsi="Times New Roman" w:cs="Times New Roman"/>
        </w:rPr>
        <w:t>/</w:t>
      </w:r>
      <w:r w:rsidR="00717D44">
        <w:rPr>
          <w:rFonts w:ascii="Times New Roman" w:hAnsi="Times New Roman" w:cs="Times New Roman"/>
        </w:rPr>
        <w:t>0</w:t>
      </w:r>
      <w:r w:rsidR="00946F56">
        <w:rPr>
          <w:rFonts w:ascii="Times New Roman" w:hAnsi="Times New Roman" w:cs="Times New Roman"/>
        </w:rPr>
        <w:t>0</w:t>
      </w:r>
      <w:r w:rsidR="00717D44">
        <w:rPr>
          <w:rFonts w:ascii="Times New Roman" w:hAnsi="Times New Roman" w:cs="Times New Roman"/>
        </w:rPr>
        <w:t>00</w:t>
      </w:r>
      <w:r w:rsidR="00946F56">
        <w:rPr>
          <w:rFonts w:ascii="Times New Roman" w:hAnsi="Times New Roman" w:cs="Times New Roman"/>
        </w:rPr>
        <w:t>87-0041</w:t>
      </w:r>
    </w:p>
    <w:p w:rsidR="003767B2" w:rsidRDefault="003767B2" w:rsidP="00A90987">
      <w:pPr>
        <w:pStyle w:val="Default"/>
        <w:spacing w:line="276" w:lineRule="auto"/>
        <w:jc w:val="center"/>
        <w:rPr>
          <w:rFonts w:ascii="Times New Roman" w:hAnsi="Times New Roman" w:cs="Times New Roman"/>
          <w:color w:val="auto"/>
        </w:rPr>
      </w:pPr>
    </w:p>
    <w:p w:rsidR="003767B2" w:rsidRPr="003767B2" w:rsidRDefault="003767B2" w:rsidP="00A90987">
      <w:pPr>
        <w:pStyle w:val="Default"/>
        <w:spacing w:line="276" w:lineRule="auto"/>
        <w:jc w:val="center"/>
        <w:rPr>
          <w:rFonts w:ascii="Times New Roman" w:hAnsi="Times New Roman" w:cs="Times New Roman"/>
          <w:color w:val="auto"/>
        </w:rPr>
      </w:pPr>
    </w:p>
    <w:p w:rsidR="00EA5E0E" w:rsidRPr="003767B2" w:rsidRDefault="00EA5E0E" w:rsidP="00A90987">
      <w:pPr>
        <w:pStyle w:val="Default"/>
        <w:spacing w:line="276" w:lineRule="auto"/>
        <w:jc w:val="center"/>
        <w:rPr>
          <w:rFonts w:ascii="Times New Roman" w:hAnsi="Times New Roman" w:cs="Times New Roman"/>
          <w:b/>
          <w:color w:val="auto"/>
          <w:sz w:val="28"/>
        </w:rPr>
      </w:pPr>
      <w:r w:rsidRPr="003767B2">
        <w:rPr>
          <w:rFonts w:ascii="Times New Roman" w:hAnsi="Times New Roman" w:cs="Times New Roman"/>
          <w:b/>
          <w:color w:val="auto"/>
          <w:sz w:val="28"/>
        </w:rPr>
        <w:t>Krajské riaditeľstvo Hasičského a záchranného zboru v Žiline</w:t>
      </w:r>
    </w:p>
    <w:p w:rsidR="00EA5E0E" w:rsidRPr="003767B2" w:rsidRDefault="00EA5E0E" w:rsidP="00A90987">
      <w:pPr>
        <w:pStyle w:val="Default"/>
        <w:spacing w:line="276" w:lineRule="auto"/>
        <w:jc w:val="center"/>
        <w:rPr>
          <w:rFonts w:ascii="Times New Roman" w:hAnsi="Times New Roman" w:cs="Times New Roman"/>
          <w:b/>
          <w:color w:val="auto"/>
          <w:sz w:val="28"/>
        </w:rPr>
      </w:pPr>
      <w:r w:rsidRPr="003767B2">
        <w:rPr>
          <w:rFonts w:ascii="Times New Roman" w:hAnsi="Times New Roman" w:cs="Times New Roman"/>
          <w:b/>
          <w:color w:val="auto"/>
          <w:sz w:val="28"/>
        </w:rPr>
        <w:t>Okresné riaditeľstvo Hasičského a záchranného zboru v Martine</w:t>
      </w:r>
    </w:p>
    <w:p w:rsidR="005F055A" w:rsidRPr="005F055A" w:rsidRDefault="005F055A" w:rsidP="005F055A">
      <w:pPr>
        <w:jc w:val="center"/>
        <w:rPr>
          <w:b/>
          <w:sz w:val="28"/>
          <w:szCs w:val="28"/>
        </w:rPr>
      </w:pPr>
      <w:r w:rsidRPr="005F055A">
        <w:rPr>
          <w:b/>
          <w:bCs/>
          <w:sz w:val="28"/>
          <w:szCs w:val="28"/>
        </w:rPr>
        <w:t>Združenie Hasičov a záchranárov okresu Martin</w:t>
      </w:r>
    </w:p>
    <w:p w:rsidR="00553BA4" w:rsidRPr="003767B2" w:rsidRDefault="00553BA4" w:rsidP="00553BA4">
      <w:pPr>
        <w:pStyle w:val="Default"/>
        <w:jc w:val="center"/>
        <w:rPr>
          <w:rFonts w:ascii="Times New Roman" w:hAnsi="Times New Roman" w:cs="Times New Roman"/>
          <w:color w:val="auto"/>
        </w:rPr>
      </w:pPr>
    </w:p>
    <w:p w:rsidR="00805E55" w:rsidRPr="003767B2" w:rsidRDefault="005F055A" w:rsidP="00DF4839">
      <w:pPr>
        <w:pStyle w:val="Default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organizuj</w:t>
      </w:r>
      <w:r w:rsidR="00EA5E0E" w:rsidRPr="003767B2">
        <w:rPr>
          <w:rFonts w:ascii="Times New Roman" w:hAnsi="Times New Roman" w:cs="Times New Roman"/>
          <w:color w:val="auto"/>
        </w:rPr>
        <w:t>ú</w:t>
      </w:r>
    </w:p>
    <w:p w:rsidR="00805E55" w:rsidRPr="003767B2" w:rsidRDefault="00805E55" w:rsidP="00DF4839">
      <w:pPr>
        <w:pStyle w:val="Default"/>
        <w:jc w:val="center"/>
        <w:rPr>
          <w:rFonts w:ascii="Times New Roman" w:hAnsi="Times New Roman" w:cs="Times New Roman"/>
          <w:color w:val="auto"/>
        </w:rPr>
      </w:pPr>
    </w:p>
    <w:p w:rsidR="004F48C4" w:rsidRPr="003767B2" w:rsidRDefault="00044C2F" w:rsidP="00DA7F2F">
      <w:pPr>
        <w:pStyle w:val="Default"/>
        <w:spacing w:line="276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3</w:t>
      </w:r>
      <w:r w:rsidR="004F48C4" w:rsidRPr="003767B2">
        <w:rPr>
          <w:rFonts w:ascii="Times New Roman" w:hAnsi="Times New Roman" w:cs="Times New Roman"/>
          <w:b/>
          <w:color w:val="auto"/>
          <w:sz w:val="28"/>
          <w:szCs w:val="28"/>
        </w:rPr>
        <w:t xml:space="preserve">. kolo </w:t>
      </w:r>
      <w:r w:rsidR="00321BC6" w:rsidRPr="003767B2">
        <w:rPr>
          <w:rFonts w:ascii="Times New Roman" w:hAnsi="Times New Roman" w:cs="Times New Roman"/>
          <w:b/>
          <w:color w:val="auto"/>
          <w:sz w:val="28"/>
          <w:szCs w:val="28"/>
        </w:rPr>
        <w:t>S</w:t>
      </w:r>
      <w:r w:rsidR="004F48C4" w:rsidRPr="003767B2">
        <w:rPr>
          <w:rFonts w:ascii="Times New Roman" w:hAnsi="Times New Roman" w:cs="Times New Roman"/>
          <w:b/>
          <w:color w:val="auto"/>
          <w:sz w:val="28"/>
          <w:szCs w:val="28"/>
        </w:rPr>
        <w:t>lovenskej ligy v hasičskom športe</w:t>
      </w:r>
    </w:p>
    <w:p w:rsidR="00805E55" w:rsidRPr="003767B2" w:rsidRDefault="00DA7F2F" w:rsidP="00805E55">
      <w:pPr>
        <w:pStyle w:val="Default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200FA1">
        <w:rPr>
          <w:rFonts w:ascii="Times New Roman" w:hAnsi="Times New Roman" w:cs="Times New Roman"/>
          <w:b/>
          <w:color w:val="auto"/>
          <w:sz w:val="28"/>
          <w:szCs w:val="28"/>
        </w:rPr>
        <w:t xml:space="preserve">a </w:t>
      </w:r>
      <w:r w:rsidR="00930EB4">
        <w:rPr>
          <w:rFonts w:ascii="Times New Roman" w:hAnsi="Times New Roman" w:cs="Times New Roman"/>
          <w:b/>
          <w:color w:val="auto"/>
          <w:sz w:val="28"/>
          <w:szCs w:val="28"/>
        </w:rPr>
        <w:t>IX</w:t>
      </w:r>
      <w:r w:rsidR="00ED55A7" w:rsidRPr="00200FA1">
        <w:rPr>
          <w:rFonts w:ascii="Times New Roman" w:hAnsi="Times New Roman" w:cs="Times New Roman"/>
          <w:b/>
          <w:color w:val="auto"/>
          <w:sz w:val="28"/>
          <w:szCs w:val="28"/>
        </w:rPr>
        <w:t xml:space="preserve">. </w:t>
      </w:r>
      <w:r w:rsidR="002F39A1" w:rsidRPr="00200FA1">
        <w:rPr>
          <w:rFonts w:ascii="Times New Roman" w:hAnsi="Times New Roman" w:cs="Times New Roman"/>
          <w:b/>
          <w:color w:val="auto"/>
          <w:sz w:val="28"/>
          <w:szCs w:val="28"/>
        </w:rPr>
        <w:t>ročník</w:t>
      </w:r>
      <w:r w:rsidR="00805E55" w:rsidRPr="003767B2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2F39A1" w:rsidRPr="003767B2">
        <w:rPr>
          <w:rFonts w:ascii="Times New Roman" w:hAnsi="Times New Roman" w:cs="Times New Roman"/>
          <w:b/>
          <w:color w:val="auto"/>
          <w:sz w:val="28"/>
          <w:szCs w:val="28"/>
        </w:rPr>
        <w:t>Turčianske</w:t>
      </w:r>
      <w:r w:rsidR="004F48C4" w:rsidRPr="003767B2">
        <w:rPr>
          <w:rFonts w:ascii="Times New Roman" w:hAnsi="Times New Roman" w:cs="Times New Roman"/>
          <w:b/>
          <w:color w:val="auto"/>
          <w:sz w:val="28"/>
          <w:szCs w:val="28"/>
        </w:rPr>
        <w:t>ho pohára</w:t>
      </w:r>
    </w:p>
    <w:p w:rsidR="00805E55" w:rsidRPr="003767B2" w:rsidRDefault="00805E55" w:rsidP="00DA7F2F">
      <w:pPr>
        <w:pStyle w:val="Default"/>
        <w:rPr>
          <w:rFonts w:ascii="Times New Roman" w:hAnsi="Times New Roman" w:cs="Times New Roman"/>
          <w:color w:val="auto"/>
          <w:sz w:val="22"/>
        </w:rPr>
      </w:pPr>
    </w:p>
    <w:p w:rsidR="00805E55" w:rsidRDefault="00805E55" w:rsidP="004E666B">
      <w:pPr>
        <w:pStyle w:val="Default"/>
        <w:rPr>
          <w:rFonts w:ascii="Times New Roman" w:hAnsi="Times New Roman" w:cs="Times New Roman"/>
          <w:color w:val="auto"/>
          <w:sz w:val="22"/>
        </w:rPr>
      </w:pPr>
    </w:p>
    <w:p w:rsidR="003767B2" w:rsidRPr="003767B2" w:rsidRDefault="003767B2" w:rsidP="004E666B">
      <w:pPr>
        <w:pStyle w:val="Default"/>
        <w:rPr>
          <w:rFonts w:ascii="Times New Roman" w:hAnsi="Times New Roman" w:cs="Times New Roman"/>
          <w:color w:val="auto"/>
          <w:sz w:val="22"/>
        </w:rPr>
      </w:pPr>
    </w:p>
    <w:tbl>
      <w:tblPr>
        <w:tblW w:w="97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48"/>
        <w:gridCol w:w="7301"/>
      </w:tblGrid>
      <w:tr w:rsidR="00A91042" w:rsidRPr="003767B2" w:rsidTr="00DF4839">
        <w:trPr>
          <w:trHeight w:val="510"/>
          <w:jc w:val="center"/>
        </w:trPr>
        <w:tc>
          <w:tcPr>
            <w:tcW w:w="2448" w:type="dxa"/>
            <w:shd w:val="clear" w:color="auto" w:fill="auto"/>
            <w:vAlign w:val="center"/>
          </w:tcPr>
          <w:p w:rsidR="004E666B" w:rsidRPr="003767B2" w:rsidRDefault="004E666B" w:rsidP="0063164C">
            <w:pPr>
              <w:pStyle w:val="Default"/>
              <w:spacing w:before="120" w:after="120"/>
              <w:rPr>
                <w:rFonts w:ascii="Times New Roman" w:hAnsi="Times New Roman" w:cs="Times New Roman"/>
                <w:color w:val="auto"/>
              </w:rPr>
            </w:pPr>
            <w:r w:rsidRPr="003767B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Termín </w:t>
            </w:r>
            <w:r w:rsidR="00464302" w:rsidRPr="003767B2">
              <w:rPr>
                <w:rFonts w:ascii="Times New Roman" w:hAnsi="Times New Roman" w:cs="Times New Roman"/>
                <w:b/>
                <w:bCs/>
                <w:color w:val="auto"/>
              </w:rPr>
              <w:t>:</w:t>
            </w:r>
          </w:p>
        </w:tc>
        <w:tc>
          <w:tcPr>
            <w:tcW w:w="7301" w:type="dxa"/>
            <w:shd w:val="clear" w:color="auto" w:fill="auto"/>
            <w:vAlign w:val="center"/>
          </w:tcPr>
          <w:p w:rsidR="004E666B" w:rsidRPr="003767B2" w:rsidRDefault="008D1F7A" w:rsidP="00200FA1">
            <w:pPr>
              <w:pStyle w:val="Default"/>
              <w:spacing w:before="120" w:after="120"/>
              <w:rPr>
                <w:rFonts w:ascii="Times New Roman" w:hAnsi="Times New Roman" w:cs="Times New Roman"/>
                <w:color w:val="auto"/>
              </w:rPr>
            </w:pPr>
            <w:r w:rsidRPr="003767B2">
              <w:rPr>
                <w:rFonts w:ascii="Times New Roman" w:hAnsi="Times New Roman" w:cs="Times New Roman"/>
                <w:b/>
                <w:bCs/>
                <w:color w:val="auto"/>
              </w:rPr>
              <w:t>1</w:t>
            </w:r>
            <w:r w:rsidR="00044C2F">
              <w:rPr>
                <w:rFonts w:ascii="Times New Roman" w:hAnsi="Times New Roman" w:cs="Times New Roman"/>
                <w:b/>
                <w:bCs/>
                <w:color w:val="auto"/>
              </w:rPr>
              <w:t>6</w:t>
            </w:r>
            <w:r w:rsidR="004E666B" w:rsidRPr="003767B2">
              <w:rPr>
                <w:rFonts w:ascii="Times New Roman" w:hAnsi="Times New Roman" w:cs="Times New Roman"/>
                <w:b/>
                <w:bCs/>
                <w:color w:val="auto"/>
              </w:rPr>
              <w:t>.</w:t>
            </w:r>
            <w:r w:rsidR="00805E55" w:rsidRPr="003767B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</w:t>
            </w:r>
            <w:r w:rsidR="00DB3B43" w:rsidRPr="003767B2">
              <w:rPr>
                <w:rFonts w:ascii="Times New Roman" w:hAnsi="Times New Roman" w:cs="Times New Roman"/>
                <w:b/>
                <w:bCs/>
                <w:color w:val="auto"/>
              </w:rPr>
              <w:t>septemb</w:t>
            </w:r>
            <w:r w:rsidR="008B58FF">
              <w:rPr>
                <w:rFonts w:ascii="Times New Roman" w:hAnsi="Times New Roman" w:cs="Times New Roman"/>
                <w:b/>
                <w:bCs/>
                <w:color w:val="auto"/>
              </w:rPr>
              <w:t>e</w:t>
            </w:r>
            <w:r w:rsidR="00DB3B43" w:rsidRPr="003767B2">
              <w:rPr>
                <w:rFonts w:ascii="Times New Roman" w:hAnsi="Times New Roman" w:cs="Times New Roman"/>
                <w:b/>
                <w:bCs/>
                <w:color w:val="auto"/>
              </w:rPr>
              <w:t>r</w:t>
            </w:r>
            <w:r w:rsidR="008735DE" w:rsidRPr="003767B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</w:t>
            </w:r>
            <w:r w:rsidR="004E666B" w:rsidRPr="003767B2">
              <w:rPr>
                <w:rFonts w:ascii="Times New Roman" w:hAnsi="Times New Roman" w:cs="Times New Roman"/>
                <w:b/>
                <w:bCs/>
                <w:color w:val="auto"/>
              </w:rPr>
              <w:t>20</w:t>
            </w:r>
            <w:r w:rsidR="00DB6178" w:rsidRPr="003767B2">
              <w:rPr>
                <w:rFonts w:ascii="Times New Roman" w:hAnsi="Times New Roman" w:cs="Times New Roman"/>
                <w:b/>
                <w:bCs/>
                <w:color w:val="auto"/>
              </w:rPr>
              <w:t>2</w:t>
            </w:r>
            <w:r w:rsidR="00044C2F">
              <w:rPr>
                <w:rFonts w:ascii="Times New Roman" w:hAnsi="Times New Roman" w:cs="Times New Roman"/>
                <w:b/>
                <w:bCs/>
                <w:color w:val="auto"/>
              </w:rPr>
              <w:t>5</w:t>
            </w:r>
          </w:p>
        </w:tc>
      </w:tr>
      <w:tr w:rsidR="00A91042" w:rsidRPr="003767B2" w:rsidTr="005559E9">
        <w:trPr>
          <w:trHeight w:val="517"/>
          <w:jc w:val="center"/>
        </w:trPr>
        <w:tc>
          <w:tcPr>
            <w:tcW w:w="2448" w:type="dxa"/>
            <w:shd w:val="clear" w:color="auto" w:fill="auto"/>
            <w:vAlign w:val="center"/>
          </w:tcPr>
          <w:p w:rsidR="004E666B" w:rsidRPr="003767B2" w:rsidRDefault="004E666B" w:rsidP="0063164C">
            <w:pPr>
              <w:pStyle w:val="Default"/>
              <w:spacing w:before="120" w:after="120"/>
              <w:rPr>
                <w:rFonts w:ascii="Times New Roman" w:hAnsi="Times New Roman" w:cs="Times New Roman"/>
                <w:color w:val="auto"/>
              </w:rPr>
            </w:pPr>
            <w:r w:rsidRPr="003767B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Miesto konania </w:t>
            </w:r>
            <w:r w:rsidR="00464302" w:rsidRPr="003767B2">
              <w:rPr>
                <w:rFonts w:ascii="Times New Roman" w:hAnsi="Times New Roman" w:cs="Times New Roman"/>
                <w:b/>
                <w:bCs/>
                <w:color w:val="auto"/>
              </w:rPr>
              <w:t>:</w:t>
            </w:r>
          </w:p>
        </w:tc>
        <w:tc>
          <w:tcPr>
            <w:tcW w:w="7301" w:type="dxa"/>
            <w:shd w:val="clear" w:color="auto" w:fill="auto"/>
            <w:vAlign w:val="center"/>
          </w:tcPr>
          <w:p w:rsidR="004E666B" w:rsidRPr="003767B2" w:rsidRDefault="004E666B" w:rsidP="0063164C">
            <w:pPr>
              <w:pStyle w:val="Default"/>
              <w:spacing w:before="120" w:after="120"/>
              <w:rPr>
                <w:rFonts w:ascii="Times New Roman" w:hAnsi="Times New Roman" w:cs="Times New Roman"/>
                <w:color w:val="auto"/>
              </w:rPr>
            </w:pPr>
            <w:r w:rsidRPr="003767B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Areál </w:t>
            </w:r>
            <w:r w:rsidR="00537490" w:rsidRPr="003767B2">
              <w:rPr>
                <w:rFonts w:ascii="Times New Roman" w:hAnsi="Times New Roman" w:cs="Times New Roman"/>
                <w:b/>
                <w:color w:val="auto"/>
              </w:rPr>
              <w:t xml:space="preserve">Okresného riaditeľstva Hasičského a záchranného zboru </w:t>
            </w:r>
            <w:r w:rsidR="00805E55" w:rsidRPr="003767B2">
              <w:rPr>
                <w:rFonts w:ascii="Times New Roman" w:hAnsi="Times New Roman" w:cs="Times New Roman"/>
                <w:b/>
                <w:bCs/>
                <w:color w:val="auto"/>
              </w:rPr>
              <w:t>v Martine, ul. Viliama Žingora č. 30</w:t>
            </w:r>
            <w:r w:rsidRPr="003767B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</w:t>
            </w:r>
          </w:p>
        </w:tc>
      </w:tr>
      <w:tr w:rsidR="00A91042" w:rsidRPr="003767B2" w:rsidTr="00EA5E0E">
        <w:trPr>
          <w:trHeight w:val="1871"/>
          <w:jc w:val="center"/>
        </w:trPr>
        <w:tc>
          <w:tcPr>
            <w:tcW w:w="2448" w:type="dxa"/>
            <w:shd w:val="clear" w:color="auto" w:fill="auto"/>
            <w:vAlign w:val="center"/>
          </w:tcPr>
          <w:p w:rsidR="004E666B" w:rsidRPr="003767B2" w:rsidRDefault="004E666B" w:rsidP="0063164C">
            <w:pPr>
              <w:pStyle w:val="Default"/>
              <w:spacing w:before="120" w:after="120"/>
              <w:rPr>
                <w:rFonts w:ascii="Times New Roman" w:hAnsi="Times New Roman" w:cs="Times New Roman"/>
                <w:color w:val="auto"/>
              </w:rPr>
            </w:pPr>
            <w:r w:rsidRPr="003767B2">
              <w:rPr>
                <w:rFonts w:ascii="Times New Roman" w:hAnsi="Times New Roman" w:cs="Times New Roman"/>
                <w:b/>
                <w:bCs/>
                <w:color w:val="auto"/>
              </w:rPr>
              <w:t>Časový rozvrh</w:t>
            </w:r>
            <w:r w:rsidR="00464302" w:rsidRPr="003767B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:</w:t>
            </w:r>
            <w:r w:rsidRPr="003767B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</w:t>
            </w:r>
          </w:p>
        </w:tc>
        <w:tc>
          <w:tcPr>
            <w:tcW w:w="7301" w:type="dxa"/>
            <w:shd w:val="clear" w:color="auto" w:fill="auto"/>
            <w:vAlign w:val="center"/>
          </w:tcPr>
          <w:p w:rsidR="004E666B" w:rsidRPr="003767B2" w:rsidRDefault="004E666B" w:rsidP="0063164C">
            <w:pPr>
              <w:pStyle w:val="Default"/>
              <w:spacing w:before="120"/>
              <w:rPr>
                <w:rFonts w:ascii="Times New Roman" w:hAnsi="Times New Roman" w:cs="Times New Roman"/>
                <w:color w:val="auto"/>
              </w:rPr>
            </w:pPr>
            <w:r w:rsidRPr="003767B2">
              <w:rPr>
                <w:rFonts w:ascii="Times New Roman" w:hAnsi="Times New Roman" w:cs="Times New Roman"/>
                <w:b/>
                <w:bCs/>
                <w:color w:val="auto"/>
              </w:rPr>
              <w:t>do 8</w:t>
            </w:r>
            <w:r w:rsidRPr="003767B2">
              <w:rPr>
                <w:rFonts w:ascii="Times New Roman" w:hAnsi="Times New Roman" w:cs="Times New Roman"/>
                <w:b/>
                <w:bCs/>
                <w:color w:val="auto"/>
                <w:position w:val="8"/>
                <w:vertAlign w:val="superscript"/>
              </w:rPr>
              <w:t xml:space="preserve">30 </w:t>
            </w:r>
            <w:r w:rsidRPr="003767B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- Prezentácia </w:t>
            </w:r>
            <w:r w:rsidR="00231585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</w:t>
            </w:r>
          </w:p>
          <w:p w:rsidR="004E666B" w:rsidRPr="003767B2" w:rsidRDefault="004E666B" w:rsidP="0063164C">
            <w:pPr>
              <w:pStyle w:val="Default"/>
              <w:ind w:left="841" w:hanging="841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3767B2">
              <w:rPr>
                <w:rFonts w:ascii="Times New Roman" w:hAnsi="Times New Roman" w:cs="Times New Roman"/>
                <w:b/>
                <w:bCs/>
                <w:color w:val="auto"/>
              </w:rPr>
              <w:t>9</w:t>
            </w:r>
            <w:r w:rsidRPr="003767B2">
              <w:rPr>
                <w:rFonts w:ascii="Times New Roman" w:hAnsi="Times New Roman" w:cs="Times New Roman"/>
                <w:b/>
                <w:bCs/>
                <w:color w:val="auto"/>
                <w:position w:val="8"/>
                <w:vertAlign w:val="superscript"/>
              </w:rPr>
              <w:t xml:space="preserve">00 </w:t>
            </w:r>
            <w:r w:rsidR="00805E55" w:rsidRPr="003767B2">
              <w:rPr>
                <w:rFonts w:ascii="Times New Roman" w:hAnsi="Times New Roman" w:cs="Times New Roman"/>
                <w:b/>
                <w:bCs/>
                <w:color w:val="auto"/>
                <w:position w:val="8"/>
                <w:vertAlign w:val="superscript"/>
              </w:rPr>
              <w:t xml:space="preserve"> </w:t>
            </w:r>
            <w:r w:rsidRPr="003767B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</w:t>
            </w:r>
            <w:r w:rsidR="00805E55" w:rsidRPr="003767B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   - </w:t>
            </w:r>
            <w:r w:rsidRPr="003767B2">
              <w:rPr>
                <w:rFonts w:ascii="Times New Roman" w:hAnsi="Times New Roman" w:cs="Times New Roman"/>
                <w:b/>
                <w:bCs/>
                <w:color w:val="auto"/>
              </w:rPr>
              <w:t>Otvorenie súťaže a porada vedúcich súťažných družstiev</w:t>
            </w:r>
            <w:r w:rsidR="001F69B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s hlavným rozhodcom a rozhodc</w:t>
            </w:r>
            <w:r w:rsidR="00717D44">
              <w:rPr>
                <w:rFonts w:ascii="Times New Roman" w:hAnsi="Times New Roman" w:cs="Times New Roman"/>
                <w:b/>
                <w:bCs/>
                <w:color w:val="auto"/>
              </w:rPr>
              <w:t>om</w:t>
            </w:r>
            <w:r w:rsidR="001F69B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disciplín</w:t>
            </w:r>
            <w:r w:rsidRPr="003767B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</w:t>
            </w:r>
          </w:p>
          <w:p w:rsidR="00DA7F2F" w:rsidRPr="003767B2" w:rsidRDefault="00DA7F2F" w:rsidP="0063164C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3767B2">
              <w:rPr>
                <w:rFonts w:ascii="Times New Roman" w:hAnsi="Times New Roman" w:cs="Times New Roman"/>
                <w:b/>
                <w:bCs/>
                <w:color w:val="auto"/>
              </w:rPr>
              <w:t>9</w:t>
            </w:r>
            <w:r w:rsidRPr="003767B2">
              <w:rPr>
                <w:rFonts w:ascii="Times New Roman" w:hAnsi="Times New Roman" w:cs="Times New Roman"/>
                <w:b/>
                <w:bCs/>
                <w:color w:val="auto"/>
                <w:position w:val="8"/>
                <w:vertAlign w:val="superscript"/>
              </w:rPr>
              <w:t xml:space="preserve">15 </w:t>
            </w:r>
            <w:r w:rsidRPr="003767B2">
              <w:rPr>
                <w:rFonts w:ascii="Times New Roman" w:hAnsi="Times New Roman" w:cs="Times New Roman"/>
                <w:b/>
                <w:bCs/>
                <w:color w:val="auto"/>
              </w:rPr>
              <w:t>- 9</w:t>
            </w:r>
            <w:r w:rsidRPr="003767B2">
              <w:rPr>
                <w:rFonts w:ascii="Times New Roman" w:hAnsi="Times New Roman" w:cs="Times New Roman"/>
                <w:b/>
                <w:bCs/>
                <w:color w:val="auto"/>
                <w:position w:val="8"/>
                <w:vertAlign w:val="superscript"/>
              </w:rPr>
              <w:t>45</w:t>
            </w:r>
            <w:r w:rsidRPr="003767B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 - Tréning disciplíny Výstup do 4. podlažia cvičnej veže</w:t>
            </w:r>
          </w:p>
          <w:p w:rsidR="004E666B" w:rsidRPr="003767B2" w:rsidRDefault="004E666B" w:rsidP="0063164C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3767B2">
              <w:rPr>
                <w:rFonts w:ascii="Times New Roman" w:hAnsi="Times New Roman" w:cs="Times New Roman"/>
                <w:b/>
                <w:bCs/>
                <w:color w:val="auto"/>
              </w:rPr>
              <w:t>9</w:t>
            </w:r>
            <w:r w:rsidR="00DA7F2F" w:rsidRPr="003767B2">
              <w:rPr>
                <w:rFonts w:ascii="Times New Roman" w:hAnsi="Times New Roman" w:cs="Times New Roman"/>
                <w:b/>
                <w:bCs/>
                <w:color w:val="auto"/>
                <w:position w:val="8"/>
                <w:vertAlign w:val="superscript"/>
              </w:rPr>
              <w:t>45</w:t>
            </w:r>
            <w:r w:rsidRPr="003767B2">
              <w:rPr>
                <w:rFonts w:ascii="Times New Roman" w:hAnsi="Times New Roman" w:cs="Times New Roman"/>
                <w:b/>
                <w:bCs/>
                <w:color w:val="auto"/>
                <w:position w:val="8"/>
                <w:vertAlign w:val="superscript"/>
              </w:rPr>
              <w:t xml:space="preserve"> </w:t>
            </w:r>
            <w:r w:rsidR="00805E55" w:rsidRPr="003767B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     - V</w:t>
            </w:r>
            <w:r w:rsidRPr="003767B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ýstup </w:t>
            </w:r>
            <w:r w:rsidR="00083E88" w:rsidRPr="003767B2">
              <w:rPr>
                <w:rFonts w:ascii="Times New Roman" w:hAnsi="Times New Roman" w:cs="Times New Roman"/>
                <w:b/>
                <w:bCs/>
                <w:color w:val="auto"/>
              </w:rPr>
              <w:t>do 4. podlažia cvičnej veže</w:t>
            </w:r>
            <w:r w:rsidRPr="003767B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</w:t>
            </w:r>
          </w:p>
          <w:p w:rsidR="004E666B" w:rsidRPr="003767B2" w:rsidRDefault="004E666B" w:rsidP="0063164C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3767B2">
              <w:rPr>
                <w:rFonts w:ascii="Times New Roman" w:hAnsi="Times New Roman" w:cs="Times New Roman"/>
                <w:b/>
                <w:bCs/>
                <w:color w:val="auto"/>
              </w:rPr>
              <w:t>13</w:t>
            </w:r>
            <w:r w:rsidRPr="003767B2">
              <w:rPr>
                <w:rFonts w:ascii="Times New Roman" w:hAnsi="Times New Roman" w:cs="Times New Roman"/>
                <w:b/>
                <w:bCs/>
                <w:color w:val="auto"/>
                <w:position w:val="8"/>
                <w:vertAlign w:val="superscript"/>
              </w:rPr>
              <w:t xml:space="preserve">00 </w:t>
            </w:r>
            <w:r w:rsidR="00805E55" w:rsidRPr="003767B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   - </w:t>
            </w:r>
            <w:r w:rsidRPr="003767B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Požiarny útok </w:t>
            </w:r>
          </w:p>
          <w:p w:rsidR="004E666B" w:rsidRPr="003767B2" w:rsidRDefault="004E666B" w:rsidP="0063164C">
            <w:pPr>
              <w:pStyle w:val="Default"/>
              <w:spacing w:after="120"/>
              <w:rPr>
                <w:rFonts w:ascii="Times New Roman" w:hAnsi="Times New Roman" w:cs="Times New Roman"/>
                <w:color w:val="auto"/>
              </w:rPr>
            </w:pPr>
            <w:r w:rsidRPr="003767B2">
              <w:rPr>
                <w:rFonts w:ascii="Times New Roman" w:hAnsi="Times New Roman" w:cs="Times New Roman"/>
                <w:b/>
                <w:bCs/>
                <w:color w:val="auto"/>
              </w:rPr>
              <w:t>16</w:t>
            </w:r>
            <w:r w:rsidRPr="003767B2">
              <w:rPr>
                <w:rFonts w:ascii="Times New Roman" w:hAnsi="Times New Roman" w:cs="Times New Roman"/>
                <w:b/>
                <w:bCs/>
                <w:color w:val="auto"/>
                <w:position w:val="8"/>
                <w:vertAlign w:val="superscript"/>
              </w:rPr>
              <w:t xml:space="preserve">00 </w:t>
            </w:r>
            <w:r w:rsidR="00805E55" w:rsidRPr="003767B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   - V</w:t>
            </w:r>
            <w:r w:rsidRPr="003767B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yhodnotenie </w:t>
            </w:r>
          </w:p>
        </w:tc>
      </w:tr>
      <w:tr w:rsidR="00A91042" w:rsidRPr="003767B2" w:rsidTr="00DF4839">
        <w:trPr>
          <w:trHeight w:val="510"/>
          <w:jc w:val="center"/>
        </w:trPr>
        <w:tc>
          <w:tcPr>
            <w:tcW w:w="2448" w:type="dxa"/>
            <w:shd w:val="clear" w:color="auto" w:fill="auto"/>
            <w:vAlign w:val="center"/>
          </w:tcPr>
          <w:p w:rsidR="004E666B" w:rsidRPr="003767B2" w:rsidRDefault="004E666B" w:rsidP="0063164C">
            <w:pPr>
              <w:pStyle w:val="Default"/>
              <w:spacing w:before="120" w:after="120"/>
              <w:rPr>
                <w:rFonts w:ascii="Times New Roman" w:hAnsi="Times New Roman" w:cs="Times New Roman"/>
                <w:color w:val="auto"/>
              </w:rPr>
            </w:pPr>
            <w:r w:rsidRPr="003767B2">
              <w:rPr>
                <w:rFonts w:ascii="Times New Roman" w:hAnsi="Times New Roman" w:cs="Times New Roman"/>
                <w:b/>
                <w:bCs/>
                <w:color w:val="auto"/>
              </w:rPr>
              <w:t>Časomiera</w:t>
            </w:r>
            <w:r w:rsidR="00464302" w:rsidRPr="003767B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:</w:t>
            </w:r>
            <w:r w:rsidRPr="003767B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</w:t>
            </w:r>
          </w:p>
        </w:tc>
        <w:tc>
          <w:tcPr>
            <w:tcW w:w="7301" w:type="dxa"/>
            <w:shd w:val="clear" w:color="auto" w:fill="auto"/>
            <w:vAlign w:val="center"/>
          </w:tcPr>
          <w:p w:rsidR="004E666B" w:rsidRPr="003767B2" w:rsidRDefault="004E666B" w:rsidP="0063164C">
            <w:pPr>
              <w:pStyle w:val="Default"/>
              <w:spacing w:before="120" w:after="120"/>
              <w:rPr>
                <w:rFonts w:ascii="Times New Roman" w:hAnsi="Times New Roman" w:cs="Times New Roman"/>
                <w:color w:val="auto"/>
              </w:rPr>
            </w:pPr>
            <w:r w:rsidRPr="003767B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elektronická </w:t>
            </w:r>
          </w:p>
        </w:tc>
      </w:tr>
      <w:tr w:rsidR="00A91042" w:rsidRPr="003767B2" w:rsidTr="005559E9">
        <w:trPr>
          <w:trHeight w:val="1162"/>
          <w:jc w:val="center"/>
        </w:trPr>
        <w:tc>
          <w:tcPr>
            <w:tcW w:w="2448" w:type="dxa"/>
            <w:shd w:val="clear" w:color="auto" w:fill="auto"/>
            <w:vAlign w:val="center"/>
          </w:tcPr>
          <w:p w:rsidR="004E666B" w:rsidRPr="003767B2" w:rsidRDefault="004E666B" w:rsidP="0063164C">
            <w:pPr>
              <w:pStyle w:val="Default"/>
              <w:spacing w:before="120" w:after="120"/>
              <w:rPr>
                <w:rFonts w:ascii="Times New Roman" w:hAnsi="Times New Roman" w:cs="Times New Roman"/>
                <w:color w:val="auto"/>
              </w:rPr>
            </w:pPr>
            <w:r w:rsidRPr="003767B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Prihlášky </w:t>
            </w:r>
            <w:r w:rsidR="00464302" w:rsidRPr="003767B2">
              <w:rPr>
                <w:rFonts w:ascii="Times New Roman" w:hAnsi="Times New Roman" w:cs="Times New Roman"/>
                <w:b/>
                <w:bCs/>
                <w:color w:val="auto"/>
              </w:rPr>
              <w:t>:</w:t>
            </w:r>
            <w:r w:rsidR="00FC5CC3" w:rsidRPr="003767B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            </w:t>
            </w:r>
          </w:p>
        </w:tc>
        <w:tc>
          <w:tcPr>
            <w:tcW w:w="7301" w:type="dxa"/>
            <w:shd w:val="clear" w:color="auto" w:fill="auto"/>
            <w:vAlign w:val="center"/>
          </w:tcPr>
          <w:p w:rsidR="004E666B" w:rsidRPr="003767B2" w:rsidRDefault="00BB5EE7" w:rsidP="0063164C">
            <w:pPr>
              <w:pStyle w:val="Default"/>
              <w:spacing w:before="120" w:after="120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3767B2">
              <w:rPr>
                <w:rFonts w:ascii="Times New Roman" w:hAnsi="Times New Roman" w:cs="Times New Roman"/>
                <w:b/>
                <w:bCs/>
                <w:color w:val="auto"/>
              </w:rPr>
              <w:t>d</w:t>
            </w:r>
            <w:r w:rsidR="004E666B" w:rsidRPr="003767B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o </w:t>
            </w:r>
            <w:r w:rsidR="00044C2F">
              <w:rPr>
                <w:rFonts w:ascii="Times New Roman" w:hAnsi="Times New Roman" w:cs="Times New Roman"/>
                <w:b/>
                <w:bCs/>
                <w:color w:val="auto"/>
              </w:rPr>
              <w:t>8</w:t>
            </w:r>
            <w:r w:rsidR="00053117" w:rsidRPr="003767B2">
              <w:rPr>
                <w:rFonts w:ascii="Times New Roman" w:hAnsi="Times New Roman" w:cs="Times New Roman"/>
                <w:b/>
                <w:bCs/>
                <w:color w:val="auto"/>
              </w:rPr>
              <w:t>.</w:t>
            </w:r>
            <w:r w:rsidR="00464302" w:rsidRPr="003767B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</w:t>
            </w:r>
            <w:r w:rsidR="00D24B6E">
              <w:rPr>
                <w:rFonts w:ascii="Times New Roman" w:hAnsi="Times New Roman" w:cs="Times New Roman"/>
                <w:b/>
                <w:bCs/>
                <w:color w:val="auto"/>
              </w:rPr>
              <w:t>septembr</w:t>
            </w:r>
            <w:r w:rsidR="00DB3B43" w:rsidRPr="003767B2">
              <w:rPr>
                <w:rFonts w:ascii="Times New Roman" w:hAnsi="Times New Roman" w:cs="Times New Roman"/>
                <w:b/>
                <w:bCs/>
                <w:color w:val="auto"/>
              </w:rPr>
              <w:t>a</w:t>
            </w:r>
            <w:r w:rsidR="00464302" w:rsidRPr="003767B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</w:t>
            </w:r>
            <w:r w:rsidR="004E666B" w:rsidRPr="003767B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20</w:t>
            </w:r>
            <w:r w:rsidR="00DB6178" w:rsidRPr="003767B2">
              <w:rPr>
                <w:rFonts w:ascii="Times New Roman" w:hAnsi="Times New Roman" w:cs="Times New Roman"/>
                <w:b/>
                <w:bCs/>
                <w:color w:val="auto"/>
              </w:rPr>
              <w:t>2</w:t>
            </w:r>
            <w:r w:rsidR="00200FA1">
              <w:rPr>
                <w:rFonts w:ascii="Times New Roman" w:hAnsi="Times New Roman" w:cs="Times New Roman"/>
                <w:b/>
                <w:bCs/>
                <w:color w:val="auto"/>
              </w:rPr>
              <w:t>4</w:t>
            </w:r>
            <w:r w:rsidR="004E666B" w:rsidRPr="003767B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</w:t>
            </w:r>
            <w:r w:rsidR="004E666B" w:rsidRPr="003767B2">
              <w:rPr>
                <w:rFonts w:ascii="Times New Roman" w:hAnsi="Times New Roman" w:cs="Times New Roman"/>
                <w:bCs/>
                <w:color w:val="auto"/>
              </w:rPr>
              <w:t xml:space="preserve">na adresu </w:t>
            </w:r>
            <w:r w:rsidR="00AE4929" w:rsidRPr="003767B2">
              <w:rPr>
                <w:rFonts w:ascii="Times New Roman" w:hAnsi="Times New Roman" w:cs="Times New Roman"/>
                <w:bCs/>
                <w:color w:val="auto"/>
              </w:rPr>
              <w:t xml:space="preserve"> </w:t>
            </w:r>
            <w:r w:rsidR="004E666B" w:rsidRPr="003767B2">
              <w:rPr>
                <w:rFonts w:ascii="Times New Roman" w:hAnsi="Times New Roman" w:cs="Times New Roman"/>
                <w:bCs/>
                <w:color w:val="auto"/>
              </w:rPr>
              <w:t>:</w:t>
            </w:r>
            <w:r w:rsidR="004E666B" w:rsidRPr="003767B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 </w:t>
            </w:r>
          </w:p>
          <w:p w:rsidR="008A422E" w:rsidRPr="003767B2" w:rsidRDefault="008A422E" w:rsidP="0063164C">
            <w:pPr>
              <w:pStyle w:val="Default"/>
              <w:spacing w:before="120" w:line="276" w:lineRule="auto"/>
              <w:rPr>
                <w:rFonts w:ascii="Times New Roman" w:hAnsi="Times New Roman" w:cs="Times New Roman"/>
                <w:color w:val="auto"/>
              </w:rPr>
            </w:pPr>
            <w:r w:rsidRPr="003767B2">
              <w:rPr>
                <w:rFonts w:ascii="Times New Roman" w:hAnsi="Times New Roman" w:cs="Times New Roman"/>
                <w:color w:val="auto"/>
              </w:rPr>
              <w:t>Okresné riaditeľstvo Hasičského a záchranného zboru v Martine</w:t>
            </w:r>
          </w:p>
          <w:p w:rsidR="004E666B" w:rsidRPr="003767B2" w:rsidRDefault="00464302" w:rsidP="0063164C">
            <w:pPr>
              <w:pStyle w:val="Default"/>
              <w:spacing w:after="120"/>
              <w:rPr>
                <w:rFonts w:ascii="Times New Roman" w:hAnsi="Times New Roman" w:cs="Times New Roman"/>
                <w:color w:val="auto"/>
              </w:rPr>
            </w:pPr>
            <w:r w:rsidRPr="003767B2">
              <w:rPr>
                <w:rFonts w:ascii="Times New Roman" w:hAnsi="Times New Roman" w:cs="Times New Roman"/>
                <w:bCs/>
                <w:color w:val="auto"/>
              </w:rPr>
              <w:t>Viliama Žingora č. 30, Martin, 036 01</w:t>
            </w:r>
            <w:r w:rsidR="004E666B" w:rsidRPr="003767B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</w:t>
            </w:r>
          </w:p>
          <w:p w:rsidR="00F6756D" w:rsidRPr="003767B2" w:rsidRDefault="00464302" w:rsidP="0063164C">
            <w:pPr>
              <w:pStyle w:val="Default"/>
              <w:spacing w:before="120" w:after="120"/>
              <w:rPr>
                <w:rFonts w:ascii="Times New Roman" w:hAnsi="Times New Roman" w:cs="Times New Roman"/>
                <w:color w:val="auto"/>
              </w:rPr>
            </w:pPr>
            <w:r w:rsidRPr="003767B2">
              <w:rPr>
                <w:rFonts w:ascii="Times New Roman" w:hAnsi="Times New Roman" w:cs="Times New Roman"/>
                <w:b/>
                <w:bCs/>
                <w:color w:val="auto"/>
              </w:rPr>
              <w:t>a</w:t>
            </w:r>
            <w:r w:rsidR="004E666B" w:rsidRPr="003767B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lebo: </w:t>
            </w:r>
            <w:r w:rsidR="00044C2F">
              <w:rPr>
                <w:rFonts w:ascii="Times New Roman" w:hAnsi="Times New Roman" w:cs="Times New Roman"/>
                <w:bCs/>
                <w:color w:val="auto"/>
              </w:rPr>
              <w:t>dominik.sopko</w:t>
            </w:r>
            <w:r w:rsidR="004E666B" w:rsidRPr="003767B2">
              <w:rPr>
                <w:rFonts w:ascii="Times New Roman" w:hAnsi="Times New Roman" w:cs="Times New Roman"/>
                <w:color w:val="auto"/>
              </w:rPr>
              <w:t xml:space="preserve">@minv.sk </w:t>
            </w:r>
          </w:p>
          <w:p w:rsidR="00EA5E0E" w:rsidRPr="003767B2" w:rsidRDefault="00EA5E0E" w:rsidP="0063164C">
            <w:pPr>
              <w:pStyle w:val="Default"/>
              <w:spacing w:before="120" w:after="120"/>
              <w:rPr>
                <w:rFonts w:ascii="Times New Roman" w:hAnsi="Times New Roman" w:cs="Times New Roman"/>
                <w:color w:val="auto"/>
              </w:rPr>
            </w:pPr>
            <w:r w:rsidRPr="003767B2">
              <w:rPr>
                <w:rFonts w:ascii="Times New Roman" w:hAnsi="Times New Roman" w:cs="Times New Roman"/>
                <w:color w:val="auto"/>
              </w:rPr>
              <w:t>Usporiadateľ bude akceptovať :</w:t>
            </w:r>
          </w:p>
          <w:p w:rsidR="00DF4839" w:rsidRPr="003767B2" w:rsidRDefault="008A422E" w:rsidP="0063164C">
            <w:pPr>
              <w:pStyle w:val="Default"/>
              <w:numPr>
                <w:ilvl w:val="0"/>
                <w:numId w:val="4"/>
              </w:numPr>
              <w:spacing w:before="120" w:after="120"/>
              <w:rPr>
                <w:rFonts w:ascii="Times New Roman" w:hAnsi="Times New Roman" w:cs="Times New Roman"/>
                <w:color w:val="auto"/>
              </w:rPr>
            </w:pPr>
            <w:r w:rsidRPr="003767B2">
              <w:rPr>
                <w:rFonts w:ascii="Times New Roman" w:hAnsi="Times New Roman" w:cs="Times New Roman"/>
                <w:color w:val="auto"/>
              </w:rPr>
              <w:t xml:space="preserve">len </w:t>
            </w:r>
            <w:r w:rsidR="00DF4839" w:rsidRPr="003767B2">
              <w:rPr>
                <w:rFonts w:ascii="Times New Roman" w:hAnsi="Times New Roman" w:cs="Times New Roman"/>
                <w:color w:val="auto"/>
              </w:rPr>
              <w:t xml:space="preserve">prihlášku </w:t>
            </w:r>
            <w:r w:rsidRPr="003767B2">
              <w:rPr>
                <w:rFonts w:ascii="Times New Roman" w:hAnsi="Times New Roman" w:cs="Times New Roman"/>
                <w:color w:val="auto"/>
              </w:rPr>
              <w:t>vyplnenú a podpísanú v súlade s</w:t>
            </w:r>
            <w:r w:rsidR="00DF4839" w:rsidRPr="003767B2">
              <w:rPr>
                <w:rFonts w:ascii="Times New Roman" w:hAnsi="Times New Roman" w:cs="Times New Roman"/>
                <w:color w:val="auto"/>
              </w:rPr>
              <w:t xml:space="preserve"> príloh</w:t>
            </w:r>
            <w:r w:rsidRPr="003767B2">
              <w:rPr>
                <w:rFonts w:ascii="Times New Roman" w:hAnsi="Times New Roman" w:cs="Times New Roman"/>
                <w:color w:val="auto"/>
              </w:rPr>
              <w:t>ou</w:t>
            </w:r>
            <w:r w:rsidR="00DF4839" w:rsidRPr="003767B2">
              <w:rPr>
                <w:rFonts w:ascii="Times New Roman" w:hAnsi="Times New Roman" w:cs="Times New Roman"/>
                <w:color w:val="auto"/>
              </w:rPr>
              <w:t xml:space="preserve"> č. 2 r</w:t>
            </w:r>
            <w:r w:rsidR="00BD6FD2">
              <w:rPr>
                <w:rFonts w:ascii="Times New Roman" w:hAnsi="Times New Roman" w:cs="Times New Roman"/>
                <w:color w:val="auto"/>
              </w:rPr>
              <w:t>ozkazu prezidenta HaZZ č. 12</w:t>
            </w:r>
            <w:r w:rsidR="00044C2F">
              <w:rPr>
                <w:rFonts w:ascii="Times New Roman" w:hAnsi="Times New Roman" w:cs="Times New Roman"/>
                <w:color w:val="auto"/>
              </w:rPr>
              <w:t>/2025</w:t>
            </w:r>
          </w:p>
          <w:p w:rsidR="002F0407" w:rsidRPr="003767B2" w:rsidRDefault="00EA5E0E" w:rsidP="0063164C">
            <w:pPr>
              <w:pStyle w:val="Default"/>
              <w:numPr>
                <w:ilvl w:val="0"/>
                <w:numId w:val="4"/>
              </w:numPr>
              <w:spacing w:before="120" w:after="120"/>
              <w:rPr>
                <w:rFonts w:ascii="Times New Roman" w:hAnsi="Times New Roman" w:cs="Times New Roman"/>
                <w:color w:val="auto"/>
              </w:rPr>
            </w:pPr>
            <w:r w:rsidRPr="003767B2">
              <w:rPr>
                <w:rFonts w:ascii="Times New Roman" w:hAnsi="Times New Roman" w:cs="Times New Roman"/>
                <w:color w:val="auto"/>
              </w:rPr>
              <w:t>prvých 10 prihlášok do súťaže družstiev, pričom prednosť budú mať družstvá prihlásené do obidvoch disciplín</w:t>
            </w:r>
          </w:p>
          <w:p w:rsidR="00EA5E0E" w:rsidRPr="003767B2" w:rsidRDefault="00EA5E0E" w:rsidP="0063164C">
            <w:pPr>
              <w:pStyle w:val="Default"/>
              <w:numPr>
                <w:ilvl w:val="0"/>
                <w:numId w:val="4"/>
              </w:numPr>
              <w:spacing w:before="120" w:after="120"/>
              <w:ind w:left="714" w:hanging="357"/>
              <w:rPr>
                <w:rFonts w:ascii="Times New Roman" w:hAnsi="Times New Roman" w:cs="Times New Roman"/>
                <w:color w:val="auto"/>
              </w:rPr>
            </w:pPr>
            <w:r w:rsidRPr="003767B2">
              <w:rPr>
                <w:rFonts w:ascii="Times New Roman" w:hAnsi="Times New Roman" w:cs="Times New Roman"/>
                <w:color w:val="auto"/>
              </w:rPr>
              <w:t>prvých 15 prihlášok do súťaže jednotlivcov</w:t>
            </w:r>
          </w:p>
        </w:tc>
      </w:tr>
      <w:tr w:rsidR="00A91042" w:rsidRPr="003767B2" w:rsidTr="005559E9">
        <w:trPr>
          <w:trHeight w:val="1162"/>
          <w:jc w:val="center"/>
        </w:trPr>
        <w:tc>
          <w:tcPr>
            <w:tcW w:w="2448" w:type="dxa"/>
            <w:shd w:val="clear" w:color="auto" w:fill="auto"/>
            <w:vAlign w:val="center"/>
          </w:tcPr>
          <w:p w:rsidR="00916F73" w:rsidRPr="003767B2" w:rsidRDefault="00916F73" w:rsidP="0063164C">
            <w:pPr>
              <w:pStyle w:val="Default"/>
              <w:spacing w:before="120" w:after="120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3767B2">
              <w:rPr>
                <w:rFonts w:ascii="Times New Roman" w:hAnsi="Times New Roman" w:cs="Times New Roman"/>
                <w:b/>
                <w:bCs/>
                <w:color w:val="auto"/>
              </w:rPr>
              <w:t>Losovanie poradia</w:t>
            </w:r>
          </w:p>
        </w:tc>
        <w:tc>
          <w:tcPr>
            <w:tcW w:w="7301" w:type="dxa"/>
            <w:shd w:val="clear" w:color="auto" w:fill="auto"/>
            <w:vAlign w:val="center"/>
          </w:tcPr>
          <w:p w:rsidR="00916F73" w:rsidRPr="003767B2" w:rsidRDefault="00916F73" w:rsidP="00717D44">
            <w:pPr>
              <w:pStyle w:val="Default"/>
              <w:spacing w:before="120" w:after="120"/>
              <w:rPr>
                <w:rFonts w:ascii="Times New Roman" w:hAnsi="Times New Roman" w:cs="Times New Roman"/>
                <w:bCs/>
                <w:color w:val="auto"/>
              </w:rPr>
            </w:pPr>
            <w:r w:rsidRPr="003767B2">
              <w:rPr>
                <w:rFonts w:ascii="Times New Roman" w:hAnsi="Times New Roman" w:cs="Times New Roman"/>
                <w:bCs/>
                <w:color w:val="auto"/>
              </w:rPr>
              <w:t xml:space="preserve">Losovanie poradia súťažných družstiev a jednotlivcov vykoná komisia v zložení : </w:t>
            </w:r>
            <w:r w:rsidR="001F69B2">
              <w:rPr>
                <w:rFonts w:ascii="Times New Roman" w:hAnsi="Times New Roman" w:cs="Times New Roman"/>
                <w:bCs/>
                <w:color w:val="auto"/>
              </w:rPr>
              <w:t xml:space="preserve">riaditeľ súťaže, </w:t>
            </w:r>
            <w:r w:rsidRPr="003767B2">
              <w:rPr>
                <w:rFonts w:ascii="Times New Roman" w:hAnsi="Times New Roman" w:cs="Times New Roman"/>
                <w:bCs/>
                <w:color w:val="auto"/>
              </w:rPr>
              <w:t>veliteľ súťaže</w:t>
            </w:r>
            <w:r w:rsidR="001F69B2">
              <w:rPr>
                <w:rFonts w:ascii="Times New Roman" w:hAnsi="Times New Roman" w:cs="Times New Roman"/>
                <w:bCs/>
                <w:color w:val="auto"/>
              </w:rPr>
              <w:t xml:space="preserve"> a</w:t>
            </w:r>
            <w:r w:rsidRPr="003767B2">
              <w:rPr>
                <w:rFonts w:ascii="Times New Roman" w:hAnsi="Times New Roman" w:cs="Times New Roman"/>
                <w:bCs/>
                <w:color w:val="auto"/>
              </w:rPr>
              <w:t xml:space="preserve"> hlavný rozhodca do </w:t>
            </w:r>
            <w:r w:rsidR="00717D44">
              <w:rPr>
                <w:rFonts w:ascii="Times New Roman" w:hAnsi="Times New Roman" w:cs="Times New Roman"/>
                <w:bCs/>
                <w:color w:val="auto"/>
              </w:rPr>
              <w:t>3</w:t>
            </w:r>
            <w:r w:rsidRPr="003767B2">
              <w:rPr>
                <w:rFonts w:ascii="Times New Roman" w:hAnsi="Times New Roman" w:cs="Times New Roman"/>
                <w:bCs/>
                <w:color w:val="auto"/>
              </w:rPr>
              <w:t xml:space="preserve"> dní od uzávierky prihlášok. Oznámenie o vylosovanom poradí súťažiacich družstiev zabezpečí tajomník súťaže do 3 dní od vylosovania</w:t>
            </w:r>
            <w:r w:rsidR="00B842EA" w:rsidRPr="003767B2">
              <w:rPr>
                <w:rFonts w:ascii="Times New Roman" w:hAnsi="Times New Roman" w:cs="Times New Roman"/>
                <w:bCs/>
                <w:color w:val="auto"/>
              </w:rPr>
              <w:t>.</w:t>
            </w:r>
          </w:p>
        </w:tc>
      </w:tr>
      <w:tr w:rsidR="00A91042" w:rsidRPr="003767B2" w:rsidTr="00A90987">
        <w:trPr>
          <w:trHeight w:val="1587"/>
          <w:jc w:val="center"/>
        </w:trPr>
        <w:tc>
          <w:tcPr>
            <w:tcW w:w="2448" w:type="dxa"/>
            <w:vMerge w:val="restart"/>
            <w:shd w:val="clear" w:color="auto" w:fill="auto"/>
            <w:vAlign w:val="center"/>
          </w:tcPr>
          <w:p w:rsidR="008704D5" w:rsidRPr="003767B2" w:rsidRDefault="008704D5" w:rsidP="0063164C">
            <w:pPr>
              <w:pStyle w:val="Default"/>
              <w:spacing w:before="120" w:after="120"/>
              <w:rPr>
                <w:rFonts w:ascii="Times New Roman" w:hAnsi="Times New Roman" w:cs="Times New Roman"/>
                <w:color w:val="auto"/>
              </w:rPr>
            </w:pPr>
            <w:r w:rsidRPr="003767B2">
              <w:rPr>
                <w:rFonts w:ascii="Times New Roman" w:hAnsi="Times New Roman" w:cs="Times New Roman"/>
                <w:b/>
                <w:bCs/>
                <w:color w:val="auto"/>
              </w:rPr>
              <w:lastRenderedPageBreak/>
              <w:t xml:space="preserve">Pravidlá súťaže : </w:t>
            </w:r>
          </w:p>
        </w:tc>
        <w:tc>
          <w:tcPr>
            <w:tcW w:w="7301" w:type="dxa"/>
            <w:shd w:val="clear" w:color="auto" w:fill="auto"/>
            <w:vAlign w:val="center"/>
          </w:tcPr>
          <w:p w:rsidR="008704D5" w:rsidRPr="003767B2" w:rsidRDefault="008704D5" w:rsidP="0063164C">
            <w:pPr>
              <w:pStyle w:val="Default"/>
              <w:spacing w:before="120" w:after="120"/>
              <w:rPr>
                <w:rFonts w:ascii="Times New Roman" w:hAnsi="Times New Roman" w:cs="Times New Roman"/>
                <w:color w:val="auto"/>
              </w:rPr>
            </w:pPr>
            <w:r w:rsidRPr="003767B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Výstup do 4. podlažia cvičnej veže </w:t>
            </w:r>
          </w:p>
          <w:p w:rsidR="008704D5" w:rsidRPr="003767B2" w:rsidRDefault="008704D5" w:rsidP="0063164C">
            <w:pPr>
              <w:pStyle w:val="Default"/>
              <w:spacing w:before="120" w:after="120"/>
              <w:rPr>
                <w:rFonts w:ascii="Times New Roman" w:hAnsi="Times New Roman" w:cs="Times New Roman"/>
                <w:color w:val="auto"/>
              </w:rPr>
            </w:pPr>
            <w:r w:rsidRPr="003767B2">
              <w:rPr>
                <w:rFonts w:ascii="Times New Roman" w:hAnsi="Times New Roman" w:cs="Times New Roman"/>
                <w:color w:val="auto"/>
              </w:rPr>
              <w:t>Súťaží sa podľa platných pravidiel hasičského športu : (</w:t>
            </w:r>
            <w:r w:rsidR="00DF4839" w:rsidRPr="003767B2">
              <w:rPr>
                <w:rFonts w:ascii="Times New Roman" w:hAnsi="Times New Roman" w:cs="Times New Roman"/>
                <w:color w:val="auto"/>
              </w:rPr>
              <w:t>rozkaz</w:t>
            </w:r>
            <w:r w:rsidRPr="003767B2">
              <w:rPr>
                <w:rFonts w:ascii="Times New Roman" w:hAnsi="Times New Roman" w:cs="Times New Roman"/>
                <w:color w:val="auto"/>
              </w:rPr>
              <w:t xml:space="preserve"> prezidenta HaZZ č. </w:t>
            </w:r>
            <w:r w:rsidR="00BD6FD2">
              <w:rPr>
                <w:rFonts w:ascii="Times New Roman" w:hAnsi="Times New Roman" w:cs="Times New Roman"/>
                <w:color w:val="auto"/>
              </w:rPr>
              <w:t>12</w:t>
            </w:r>
            <w:r w:rsidR="00930EB4">
              <w:rPr>
                <w:rFonts w:ascii="Times New Roman" w:hAnsi="Times New Roman" w:cs="Times New Roman"/>
                <w:color w:val="auto"/>
              </w:rPr>
              <w:t>/2025</w:t>
            </w:r>
            <w:r w:rsidRPr="003767B2">
              <w:rPr>
                <w:rFonts w:ascii="Times New Roman" w:hAnsi="Times New Roman" w:cs="Times New Roman"/>
                <w:color w:val="auto"/>
              </w:rPr>
              <w:t>), 4 dráhy, s použitím záchrannej siete.</w:t>
            </w:r>
          </w:p>
          <w:p w:rsidR="008704D5" w:rsidRPr="003767B2" w:rsidRDefault="008704D5" w:rsidP="0063164C">
            <w:pPr>
              <w:pStyle w:val="Default"/>
              <w:spacing w:before="120" w:after="120"/>
              <w:rPr>
                <w:rFonts w:ascii="Times New Roman" w:hAnsi="Times New Roman" w:cs="Times New Roman"/>
                <w:color w:val="auto"/>
              </w:rPr>
            </w:pPr>
            <w:r w:rsidRPr="003767B2">
              <w:rPr>
                <w:rFonts w:ascii="Times New Roman" w:hAnsi="Times New Roman" w:cs="Times New Roman"/>
                <w:color w:val="auto"/>
              </w:rPr>
              <w:t xml:space="preserve">Pokus je ukončený zopnutím kontaktnej podlahy </w:t>
            </w:r>
            <w:r w:rsidRPr="003767B2">
              <w:rPr>
                <w:rFonts w:ascii="Times New Roman" w:hAnsi="Times New Roman" w:cs="Times New Roman"/>
                <w:bCs/>
                <w:color w:val="auto"/>
              </w:rPr>
              <w:t xml:space="preserve">oboma </w:t>
            </w:r>
            <w:r w:rsidRPr="003767B2">
              <w:rPr>
                <w:rFonts w:ascii="Times New Roman" w:hAnsi="Times New Roman" w:cs="Times New Roman"/>
                <w:bCs/>
                <w:iCs/>
                <w:color w:val="auto"/>
              </w:rPr>
              <w:t>nohami</w:t>
            </w:r>
            <w:r w:rsidR="00717D44">
              <w:rPr>
                <w:rFonts w:ascii="Times New Roman" w:hAnsi="Times New Roman" w:cs="Times New Roman"/>
                <w:bCs/>
                <w:iCs/>
                <w:color w:val="auto"/>
              </w:rPr>
              <w:t xml:space="preserve"> (každý diel jednou nohou)</w:t>
            </w:r>
            <w:r w:rsidRPr="003767B2">
              <w:rPr>
                <w:rFonts w:ascii="Times New Roman" w:hAnsi="Times New Roman" w:cs="Times New Roman"/>
                <w:bCs/>
                <w:iCs/>
                <w:color w:val="auto"/>
              </w:rPr>
              <w:t xml:space="preserve">. </w:t>
            </w:r>
            <w:r w:rsidRPr="003767B2">
              <w:rPr>
                <w:rFonts w:ascii="Times New Roman" w:hAnsi="Times New Roman" w:cs="Times New Roman"/>
                <w:color w:val="auto"/>
              </w:rPr>
              <w:t>Časy budú merané elektronicky. Súťažiaci má dva</w:t>
            </w:r>
            <w:r w:rsidRPr="003767B2">
              <w:rPr>
                <w:rFonts w:ascii="Times New Roman" w:hAnsi="Times New Roman" w:cs="Times New Roman"/>
                <w:bCs/>
                <w:color w:val="auto"/>
              </w:rPr>
              <w:t xml:space="preserve"> </w:t>
            </w:r>
            <w:r w:rsidRPr="003767B2">
              <w:rPr>
                <w:rFonts w:ascii="Times New Roman" w:hAnsi="Times New Roman" w:cs="Times New Roman"/>
                <w:color w:val="auto"/>
              </w:rPr>
              <w:t>pokusy.</w:t>
            </w:r>
            <w:r w:rsidR="001F69B2">
              <w:rPr>
                <w:rFonts w:ascii="Times New Roman" w:hAnsi="Times New Roman" w:cs="Times New Roman"/>
                <w:color w:val="auto"/>
              </w:rPr>
              <w:t xml:space="preserve"> Siedma priečka rebríka môže presahovať štartovú čiaru.</w:t>
            </w:r>
          </w:p>
        </w:tc>
      </w:tr>
      <w:tr w:rsidR="00A91042" w:rsidRPr="003767B2" w:rsidTr="00DB3B43">
        <w:trPr>
          <w:trHeight w:val="415"/>
          <w:jc w:val="center"/>
        </w:trPr>
        <w:tc>
          <w:tcPr>
            <w:tcW w:w="2448" w:type="dxa"/>
            <w:vMerge/>
            <w:shd w:val="clear" w:color="auto" w:fill="auto"/>
          </w:tcPr>
          <w:p w:rsidR="008704D5" w:rsidRPr="003767B2" w:rsidRDefault="008704D5" w:rsidP="0063164C">
            <w:pPr>
              <w:pStyle w:val="Default"/>
              <w:spacing w:before="120" w:after="120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7301" w:type="dxa"/>
            <w:shd w:val="clear" w:color="auto" w:fill="auto"/>
            <w:vAlign w:val="center"/>
          </w:tcPr>
          <w:p w:rsidR="008704D5" w:rsidRPr="003767B2" w:rsidRDefault="008704D5" w:rsidP="0063164C">
            <w:pPr>
              <w:pStyle w:val="Default"/>
              <w:spacing w:before="120" w:after="120"/>
              <w:rPr>
                <w:rFonts w:ascii="Times New Roman" w:hAnsi="Times New Roman" w:cs="Times New Roman"/>
                <w:color w:val="auto"/>
              </w:rPr>
            </w:pPr>
            <w:r w:rsidRPr="003767B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Požiarny útok </w:t>
            </w:r>
          </w:p>
          <w:p w:rsidR="008704D5" w:rsidRDefault="008704D5" w:rsidP="0063164C">
            <w:pPr>
              <w:pStyle w:val="Default"/>
              <w:spacing w:before="120" w:after="120"/>
              <w:rPr>
                <w:rFonts w:ascii="Times New Roman" w:hAnsi="Times New Roman" w:cs="Times New Roman"/>
                <w:color w:val="auto"/>
              </w:rPr>
            </w:pPr>
            <w:r w:rsidRPr="003767B2">
              <w:rPr>
                <w:rFonts w:ascii="Times New Roman" w:hAnsi="Times New Roman" w:cs="Times New Roman"/>
                <w:color w:val="auto"/>
              </w:rPr>
              <w:t>Súťaží sa podľa platných pravidiel hasičského športu (</w:t>
            </w:r>
            <w:r w:rsidR="00DF4839" w:rsidRPr="003767B2">
              <w:rPr>
                <w:rFonts w:ascii="Times New Roman" w:hAnsi="Times New Roman" w:cs="Times New Roman"/>
                <w:color w:val="auto"/>
              </w:rPr>
              <w:t>rozkaz</w:t>
            </w:r>
            <w:r w:rsidRPr="003767B2">
              <w:rPr>
                <w:rFonts w:ascii="Times New Roman" w:hAnsi="Times New Roman" w:cs="Times New Roman"/>
                <w:color w:val="auto"/>
              </w:rPr>
              <w:t xml:space="preserve"> prezidenta HaZZ č. </w:t>
            </w:r>
            <w:r w:rsidR="00BD6FD2">
              <w:rPr>
                <w:rFonts w:ascii="Times New Roman" w:hAnsi="Times New Roman" w:cs="Times New Roman"/>
                <w:color w:val="auto"/>
              </w:rPr>
              <w:t>12</w:t>
            </w:r>
            <w:bookmarkStart w:id="0" w:name="_GoBack"/>
            <w:bookmarkEnd w:id="0"/>
            <w:r w:rsidR="00930EB4">
              <w:rPr>
                <w:rFonts w:ascii="Times New Roman" w:hAnsi="Times New Roman" w:cs="Times New Roman"/>
                <w:color w:val="auto"/>
              </w:rPr>
              <w:t>/2025</w:t>
            </w:r>
            <w:r w:rsidRPr="003767B2">
              <w:rPr>
                <w:rFonts w:ascii="Times New Roman" w:hAnsi="Times New Roman" w:cs="Times New Roman"/>
                <w:color w:val="auto"/>
              </w:rPr>
              <w:t>) : 10 m nábeh k základni, dopravné vedenie 3 hadice B 75, útočné vedenie 2 prúdy po 2 hadice C 52, prúdnice C 52, priemer hubice 12,5 mm, hranica striekania po terče 5 m. Časy budú merané elektronicky. Družstvo má dva pokusy.</w:t>
            </w:r>
          </w:p>
          <w:p w:rsidR="00F1524B" w:rsidRPr="003767B2" w:rsidRDefault="00F1524B" w:rsidP="0063164C">
            <w:pPr>
              <w:pStyle w:val="Default"/>
              <w:spacing w:before="120" w:after="12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F69B2" w:rsidRPr="003767B2" w:rsidTr="001F69B2">
        <w:trPr>
          <w:trHeight w:val="907"/>
          <w:jc w:val="center"/>
        </w:trPr>
        <w:tc>
          <w:tcPr>
            <w:tcW w:w="2448" w:type="dxa"/>
            <w:vMerge/>
            <w:shd w:val="clear" w:color="auto" w:fill="auto"/>
          </w:tcPr>
          <w:p w:rsidR="001F69B2" w:rsidRPr="003767B2" w:rsidRDefault="001F69B2" w:rsidP="0063164C">
            <w:pPr>
              <w:pStyle w:val="Default"/>
              <w:spacing w:before="120" w:after="120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7301" w:type="dxa"/>
            <w:shd w:val="clear" w:color="auto" w:fill="auto"/>
            <w:vAlign w:val="center"/>
          </w:tcPr>
          <w:p w:rsidR="001F69B2" w:rsidRPr="003767B2" w:rsidRDefault="001F69B2" w:rsidP="0063164C">
            <w:pPr>
              <w:pStyle w:val="Default"/>
              <w:spacing w:before="120" w:after="120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3767B2">
              <w:rPr>
                <w:rFonts w:ascii="Times New Roman" w:hAnsi="Times New Roman" w:cs="Times New Roman"/>
                <w:color w:val="auto"/>
              </w:rPr>
              <w:t>Ďalšie podrobnosti a spresnenia pravidiel budú dohodnuté v deň pretekov pred súťažou na porade vedúcich družstiev</w:t>
            </w:r>
            <w:r>
              <w:rPr>
                <w:rFonts w:ascii="Times New Roman" w:hAnsi="Times New Roman" w:cs="Times New Roman"/>
                <w:color w:val="auto"/>
              </w:rPr>
              <w:t xml:space="preserve"> s hlavným rozhodcom.</w:t>
            </w:r>
            <w:r w:rsidRPr="003767B2">
              <w:rPr>
                <w:rFonts w:ascii="Times New Roman" w:hAnsi="Times New Roman" w:cs="Times New Roman"/>
                <w:color w:val="auto"/>
              </w:rPr>
              <w:t>.</w:t>
            </w:r>
          </w:p>
        </w:tc>
      </w:tr>
      <w:tr w:rsidR="00A91042" w:rsidRPr="003767B2" w:rsidTr="005559E9">
        <w:trPr>
          <w:trHeight w:val="1395"/>
          <w:jc w:val="center"/>
        </w:trPr>
        <w:tc>
          <w:tcPr>
            <w:tcW w:w="2448" w:type="dxa"/>
            <w:vMerge/>
            <w:shd w:val="clear" w:color="auto" w:fill="auto"/>
          </w:tcPr>
          <w:p w:rsidR="008704D5" w:rsidRPr="003767B2" w:rsidRDefault="008704D5" w:rsidP="0063164C">
            <w:pPr>
              <w:pStyle w:val="Default"/>
              <w:spacing w:before="120" w:after="120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7301" w:type="dxa"/>
            <w:shd w:val="clear" w:color="auto" w:fill="auto"/>
            <w:vAlign w:val="center"/>
          </w:tcPr>
          <w:p w:rsidR="008704D5" w:rsidRPr="003767B2" w:rsidRDefault="008704D5" w:rsidP="0063164C">
            <w:pPr>
              <w:pStyle w:val="Default"/>
              <w:spacing w:before="120" w:after="120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3767B2">
              <w:rPr>
                <w:rFonts w:ascii="Times New Roman" w:hAnsi="Times New Roman" w:cs="Times New Roman"/>
                <w:b/>
                <w:bCs/>
                <w:color w:val="auto"/>
              </w:rPr>
              <w:t>Vyhodnotenie</w:t>
            </w:r>
          </w:p>
          <w:p w:rsidR="008704D5" w:rsidRPr="003767B2" w:rsidRDefault="008704D5" w:rsidP="0063164C">
            <w:pPr>
              <w:pStyle w:val="Default"/>
              <w:spacing w:before="120" w:after="120"/>
              <w:rPr>
                <w:rFonts w:ascii="Times New Roman" w:hAnsi="Times New Roman" w:cs="Times New Roman"/>
                <w:bCs/>
                <w:color w:val="auto"/>
              </w:rPr>
            </w:pPr>
            <w:r w:rsidRPr="003767B2">
              <w:rPr>
                <w:rFonts w:ascii="Times New Roman" w:hAnsi="Times New Roman" w:cs="Times New Roman"/>
                <w:bCs/>
                <w:color w:val="auto"/>
              </w:rPr>
              <w:t>Vyhodnotenie sa uskutoční v nasledovných kategóriách :</w:t>
            </w:r>
          </w:p>
          <w:p w:rsidR="008704D5" w:rsidRPr="003767B2" w:rsidRDefault="008704D5" w:rsidP="0063164C">
            <w:pPr>
              <w:pStyle w:val="Default"/>
              <w:numPr>
                <w:ilvl w:val="0"/>
                <w:numId w:val="3"/>
              </w:numPr>
              <w:spacing w:before="120" w:after="120"/>
              <w:rPr>
                <w:rFonts w:ascii="Times New Roman" w:hAnsi="Times New Roman" w:cs="Times New Roman"/>
                <w:bCs/>
                <w:color w:val="auto"/>
              </w:rPr>
            </w:pPr>
            <w:r w:rsidRPr="003767B2">
              <w:rPr>
                <w:rFonts w:ascii="Times New Roman" w:hAnsi="Times New Roman" w:cs="Times New Roman"/>
                <w:bCs/>
                <w:color w:val="auto"/>
              </w:rPr>
              <w:t>výstup do 4. podlažia cvičnej veže jednotlivci</w:t>
            </w:r>
            <w:r w:rsidR="001F69B2">
              <w:rPr>
                <w:rFonts w:ascii="Times New Roman" w:hAnsi="Times New Roman" w:cs="Times New Roman"/>
                <w:bCs/>
                <w:color w:val="auto"/>
              </w:rPr>
              <w:t xml:space="preserve"> a družstvá</w:t>
            </w:r>
          </w:p>
          <w:p w:rsidR="00ED55A7" w:rsidRPr="003767B2" w:rsidRDefault="008704D5" w:rsidP="0063164C">
            <w:pPr>
              <w:pStyle w:val="Default"/>
              <w:numPr>
                <w:ilvl w:val="0"/>
                <w:numId w:val="3"/>
              </w:numPr>
              <w:spacing w:before="120" w:after="120"/>
              <w:ind w:left="714" w:hanging="357"/>
              <w:rPr>
                <w:rFonts w:ascii="Times New Roman" w:hAnsi="Times New Roman" w:cs="Times New Roman"/>
                <w:bCs/>
                <w:color w:val="auto"/>
              </w:rPr>
            </w:pPr>
            <w:r w:rsidRPr="003767B2">
              <w:rPr>
                <w:rFonts w:ascii="Times New Roman" w:hAnsi="Times New Roman" w:cs="Times New Roman"/>
                <w:bCs/>
                <w:color w:val="auto"/>
              </w:rPr>
              <w:t>požiarny útok družstvá</w:t>
            </w:r>
            <w:r w:rsidR="003767B2" w:rsidRPr="003767B2">
              <w:rPr>
                <w:rFonts w:ascii="Times New Roman" w:hAnsi="Times New Roman" w:cs="Times New Roman"/>
                <w:bCs/>
                <w:color w:val="auto"/>
              </w:rPr>
              <w:t>.</w:t>
            </w:r>
          </w:p>
        </w:tc>
      </w:tr>
      <w:tr w:rsidR="00A91042" w:rsidRPr="003767B2" w:rsidTr="004F54A9">
        <w:trPr>
          <w:trHeight w:val="1134"/>
          <w:jc w:val="center"/>
        </w:trPr>
        <w:tc>
          <w:tcPr>
            <w:tcW w:w="2448" w:type="dxa"/>
            <w:shd w:val="clear" w:color="auto" w:fill="auto"/>
            <w:vAlign w:val="center"/>
          </w:tcPr>
          <w:p w:rsidR="00916F73" w:rsidRPr="003767B2" w:rsidRDefault="00916F73" w:rsidP="0063164C">
            <w:pPr>
              <w:pStyle w:val="Default"/>
              <w:spacing w:before="120" w:after="120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3767B2">
              <w:rPr>
                <w:rFonts w:ascii="Times New Roman" w:hAnsi="Times New Roman" w:cs="Times New Roman"/>
                <w:b/>
                <w:bCs/>
                <w:color w:val="auto"/>
              </w:rPr>
              <w:t>Voľná karta</w:t>
            </w:r>
          </w:p>
        </w:tc>
        <w:tc>
          <w:tcPr>
            <w:tcW w:w="7301" w:type="dxa"/>
            <w:shd w:val="clear" w:color="auto" w:fill="auto"/>
            <w:vAlign w:val="center"/>
          </w:tcPr>
          <w:p w:rsidR="00916F73" w:rsidRPr="003767B2" w:rsidRDefault="00984098" w:rsidP="0063164C">
            <w:pPr>
              <w:pStyle w:val="Default"/>
              <w:spacing w:before="120" w:after="120"/>
              <w:rPr>
                <w:rFonts w:ascii="Times New Roman" w:hAnsi="Times New Roman" w:cs="Times New Roman"/>
                <w:bCs/>
                <w:color w:val="auto"/>
              </w:rPr>
            </w:pPr>
            <w:r w:rsidRPr="003767B2">
              <w:rPr>
                <w:rFonts w:ascii="Times New Roman" w:hAnsi="Times New Roman" w:cs="Times New Roman"/>
                <w:bCs/>
                <w:color w:val="auto"/>
              </w:rPr>
              <w:t>Každý z organizátorov môže udeliť jednému súťažnému družstvu alebo jednotlivcovi, ktorí budú prínosom pre športovú úroveň súťaže, voľnú kartu.</w:t>
            </w:r>
          </w:p>
        </w:tc>
      </w:tr>
      <w:tr w:rsidR="004F54A9" w:rsidRPr="003767B2" w:rsidTr="004F54A9">
        <w:trPr>
          <w:trHeight w:val="510"/>
          <w:jc w:val="center"/>
        </w:trPr>
        <w:tc>
          <w:tcPr>
            <w:tcW w:w="2448" w:type="dxa"/>
            <w:shd w:val="clear" w:color="auto" w:fill="auto"/>
            <w:vAlign w:val="center"/>
          </w:tcPr>
          <w:p w:rsidR="004F54A9" w:rsidRPr="003767B2" w:rsidRDefault="004F54A9" w:rsidP="0063164C">
            <w:pPr>
              <w:pStyle w:val="Default"/>
              <w:spacing w:before="120" w:after="120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Štartovné</w:t>
            </w:r>
          </w:p>
        </w:tc>
        <w:tc>
          <w:tcPr>
            <w:tcW w:w="7301" w:type="dxa"/>
            <w:shd w:val="clear" w:color="auto" w:fill="auto"/>
            <w:vAlign w:val="center"/>
          </w:tcPr>
          <w:p w:rsidR="004F54A9" w:rsidRPr="003767B2" w:rsidRDefault="00717D44" w:rsidP="0036216C">
            <w:pPr>
              <w:pStyle w:val="Default"/>
              <w:spacing w:before="120" w:after="120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6</w:t>
            </w:r>
            <w:r w:rsidR="004F54A9">
              <w:rPr>
                <w:rFonts w:ascii="Times New Roman" w:hAnsi="Times New Roman" w:cs="Times New Roman"/>
                <w:bCs/>
                <w:color w:val="auto"/>
              </w:rPr>
              <w:t>,-</w:t>
            </w:r>
            <w:r w:rsidR="00D24B6E">
              <w:rPr>
                <w:rFonts w:ascii="Times New Roman" w:hAnsi="Times New Roman" w:cs="Times New Roman"/>
                <w:bCs/>
                <w:color w:val="auto"/>
              </w:rPr>
              <w:t xml:space="preserve"> </w:t>
            </w:r>
            <w:r w:rsidR="00200FA1">
              <w:rPr>
                <w:rFonts w:ascii="Times New Roman" w:hAnsi="Times New Roman" w:cs="Times New Roman"/>
                <w:bCs/>
                <w:color w:val="auto"/>
              </w:rPr>
              <w:t>€</w:t>
            </w:r>
            <w:r w:rsidR="004F54A9">
              <w:rPr>
                <w:rFonts w:ascii="Times New Roman" w:hAnsi="Times New Roman" w:cs="Times New Roman"/>
                <w:bCs/>
                <w:color w:val="auto"/>
              </w:rPr>
              <w:t xml:space="preserve"> za </w:t>
            </w:r>
            <w:r w:rsidR="0036216C">
              <w:rPr>
                <w:rFonts w:ascii="Times New Roman" w:hAnsi="Times New Roman" w:cs="Times New Roman"/>
                <w:bCs/>
                <w:color w:val="auto"/>
              </w:rPr>
              <w:t>súťažiaceho</w:t>
            </w:r>
          </w:p>
        </w:tc>
      </w:tr>
      <w:tr w:rsidR="00A91042" w:rsidRPr="003767B2" w:rsidTr="004F54A9">
        <w:trPr>
          <w:trHeight w:val="850"/>
          <w:jc w:val="center"/>
        </w:trPr>
        <w:tc>
          <w:tcPr>
            <w:tcW w:w="2448" w:type="dxa"/>
            <w:shd w:val="clear" w:color="auto" w:fill="auto"/>
            <w:vAlign w:val="center"/>
          </w:tcPr>
          <w:p w:rsidR="005559E9" w:rsidRPr="003767B2" w:rsidRDefault="005559E9" w:rsidP="0063164C">
            <w:pPr>
              <w:pStyle w:val="Default"/>
              <w:spacing w:before="120" w:after="120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  <w:r w:rsidRPr="003767B2">
              <w:rPr>
                <w:rFonts w:ascii="Times New Roman" w:hAnsi="Times New Roman" w:cs="Times New Roman"/>
                <w:b/>
                <w:bCs/>
                <w:color w:val="auto"/>
              </w:rPr>
              <w:t>Informácia</w:t>
            </w:r>
            <w:r w:rsidR="00A90987" w:rsidRPr="003767B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</w:t>
            </w:r>
            <w:r w:rsidRPr="003767B2">
              <w:rPr>
                <w:rFonts w:ascii="Times New Roman" w:hAnsi="Times New Roman" w:cs="Times New Roman"/>
                <w:b/>
                <w:bCs/>
                <w:color w:val="auto"/>
              </w:rPr>
              <w:t>:</w:t>
            </w:r>
          </w:p>
        </w:tc>
        <w:tc>
          <w:tcPr>
            <w:tcW w:w="7301" w:type="dxa"/>
            <w:shd w:val="clear" w:color="auto" w:fill="auto"/>
            <w:vAlign w:val="center"/>
          </w:tcPr>
          <w:p w:rsidR="005559E9" w:rsidRPr="003767B2" w:rsidRDefault="008B58FF" w:rsidP="0063164C">
            <w:pPr>
              <w:pStyle w:val="Default"/>
              <w:spacing w:before="120" w:after="120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pitný režim pre súťažiacich, rozhodcov a technickú čatu zabezpečí organizátor</w:t>
            </w:r>
          </w:p>
        </w:tc>
      </w:tr>
      <w:tr w:rsidR="005F3BD1" w:rsidRPr="003767B2" w:rsidTr="00DF4839">
        <w:trPr>
          <w:trHeight w:val="510"/>
          <w:jc w:val="center"/>
        </w:trPr>
        <w:tc>
          <w:tcPr>
            <w:tcW w:w="2448" w:type="dxa"/>
            <w:shd w:val="clear" w:color="auto" w:fill="auto"/>
            <w:vAlign w:val="center"/>
          </w:tcPr>
          <w:p w:rsidR="005F3BD1" w:rsidRPr="003767B2" w:rsidRDefault="005F3BD1" w:rsidP="0063164C">
            <w:pPr>
              <w:pStyle w:val="Default"/>
              <w:spacing w:before="120" w:after="120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3767B2">
              <w:rPr>
                <w:rFonts w:ascii="Times New Roman" w:hAnsi="Times New Roman" w:cs="Times New Roman"/>
                <w:b/>
                <w:bCs/>
                <w:color w:val="auto"/>
              </w:rPr>
              <w:t>Stravné :</w:t>
            </w:r>
          </w:p>
        </w:tc>
        <w:tc>
          <w:tcPr>
            <w:tcW w:w="7301" w:type="dxa"/>
            <w:shd w:val="clear" w:color="auto" w:fill="auto"/>
            <w:vAlign w:val="center"/>
          </w:tcPr>
          <w:p w:rsidR="005F3BD1" w:rsidRPr="003767B2" w:rsidRDefault="00B842EA" w:rsidP="0063164C">
            <w:pPr>
              <w:pStyle w:val="Default"/>
              <w:spacing w:before="120" w:after="120"/>
              <w:rPr>
                <w:rFonts w:ascii="Times New Roman" w:hAnsi="Times New Roman" w:cs="Times New Roman"/>
                <w:bCs/>
                <w:color w:val="auto"/>
              </w:rPr>
            </w:pPr>
            <w:r w:rsidRPr="003767B2">
              <w:rPr>
                <w:rFonts w:ascii="Times New Roman" w:hAnsi="Times New Roman" w:cs="Times New Roman"/>
                <w:bCs/>
                <w:color w:val="auto"/>
              </w:rPr>
              <w:t xml:space="preserve">zabezpečia si súťažiaci </w:t>
            </w:r>
            <w:r w:rsidR="005F3BD1" w:rsidRPr="003767B2">
              <w:rPr>
                <w:rFonts w:ascii="Times New Roman" w:hAnsi="Times New Roman" w:cs="Times New Roman"/>
                <w:bCs/>
                <w:color w:val="auto"/>
              </w:rPr>
              <w:t>podľa zákona o cestovných náhradách</w:t>
            </w:r>
          </w:p>
        </w:tc>
      </w:tr>
    </w:tbl>
    <w:p w:rsidR="00744A80" w:rsidRPr="003767B2" w:rsidRDefault="00744A80" w:rsidP="00A8394C">
      <w:pPr>
        <w:rPr>
          <w:b/>
        </w:rPr>
      </w:pPr>
    </w:p>
    <w:p w:rsidR="003E2A74" w:rsidRPr="003767B2" w:rsidRDefault="003E2A74" w:rsidP="00744A80">
      <w:pPr>
        <w:spacing w:line="276" w:lineRule="auto"/>
        <w:rPr>
          <w:b/>
        </w:rPr>
      </w:pPr>
    </w:p>
    <w:sectPr w:rsidR="003E2A74" w:rsidRPr="003767B2" w:rsidSect="00744A80">
      <w:pgSz w:w="11906" w:h="16838" w:code="9"/>
      <w:pgMar w:top="1134" w:right="1134" w:bottom="1134" w:left="1418" w:header="454" w:footer="45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6680C"/>
    <w:multiLevelType w:val="hybridMultilevel"/>
    <w:tmpl w:val="6ECE768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B26332"/>
    <w:multiLevelType w:val="hybridMultilevel"/>
    <w:tmpl w:val="3FE0004C"/>
    <w:lvl w:ilvl="0" w:tplc="7F58E4E2">
      <w:start w:val="3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264FF9"/>
    <w:multiLevelType w:val="hybridMultilevel"/>
    <w:tmpl w:val="49F2584A"/>
    <w:lvl w:ilvl="0" w:tplc="ADF29E8E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7D1E3A"/>
    <w:multiLevelType w:val="hybridMultilevel"/>
    <w:tmpl w:val="4AC0062C"/>
    <w:lvl w:ilvl="0" w:tplc="35A45DA0">
      <w:start w:val="1"/>
      <w:numFmt w:val="decimal"/>
      <w:lvlText w:val="%1."/>
      <w:lvlJc w:val="left"/>
      <w:pPr>
        <w:ind w:left="1365" w:hanging="360"/>
      </w:pPr>
      <w:rPr>
        <w:rFonts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2085" w:hanging="360"/>
      </w:pPr>
    </w:lvl>
    <w:lvl w:ilvl="2" w:tplc="041B001B" w:tentative="1">
      <w:start w:val="1"/>
      <w:numFmt w:val="lowerRoman"/>
      <w:lvlText w:val="%3."/>
      <w:lvlJc w:val="right"/>
      <w:pPr>
        <w:ind w:left="2805" w:hanging="180"/>
      </w:pPr>
    </w:lvl>
    <w:lvl w:ilvl="3" w:tplc="041B000F" w:tentative="1">
      <w:start w:val="1"/>
      <w:numFmt w:val="decimal"/>
      <w:lvlText w:val="%4."/>
      <w:lvlJc w:val="left"/>
      <w:pPr>
        <w:ind w:left="3525" w:hanging="360"/>
      </w:pPr>
    </w:lvl>
    <w:lvl w:ilvl="4" w:tplc="041B0019" w:tentative="1">
      <w:start w:val="1"/>
      <w:numFmt w:val="lowerLetter"/>
      <w:lvlText w:val="%5."/>
      <w:lvlJc w:val="left"/>
      <w:pPr>
        <w:ind w:left="4245" w:hanging="360"/>
      </w:pPr>
    </w:lvl>
    <w:lvl w:ilvl="5" w:tplc="041B001B" w:tentative="1">
      <w:start w:val="1"/>
      <w:numFmt w:val="lowerRoman"/>
      <w:lvlText w:val="%6."/>
      <w:lvlJc w:val="right"/>
      <w:pPr>
        <w:ind w:left="4965" w:hanging="180"/>
      </w:pPr>
    </w:lvl>
    <w:lvl w:ilvl="6" w:tplc="041B000F" w:tentative="1">
      <w:start w:val="1"/>
      <w:numFmt w:val="decimal"/>
      <w:lvlText w:val="%7."/>
      <w:lvlJc w:val="left"/>
      <w:pPr>
        <w:ind w:left="5685" w:hanging="360"/>
      </w:pPr>
    </w:lvl>
    <w:lvl w:ilvl="7" w:tplc="041B0019" w:tentative="1">
      <w:start w:val="1"/>
      <w:numFmt w:val="lowerLetter"/>
      <w:lvlText w:val="%8."/>
      <w:lvlJc w:val="left"/>
      <w:pPr>
        <w:ind w:left="6405" w:hanging="360"/>
      </w:pPr>
    </w:lvl>
    <w:lvl w:ilvl="8" w:tplc="041B001B" w:tentative="1">
      <w:start w:val="1"/>
      <w:numFmt w:val="lowerRoman"/>
      <w:lvlText w:val="%9."/>
      <w:lvlJc w:val="right"/>
      <w:pPr>
        <w:ind w:left="7125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025"/>
    <w:rsid w:val="00044C2F"/>
    <w:rsid w:val="00053117"/>
    <w:rsid w:val="00083E88"/>
    <w:rsid w:val="00087869"/>
    <w:rsid w:val="000A38AA"/>
    <w:rsid w:val="001924BA"/>
    <w:rsid w:val="001A23B9"/>
    <w:rsid w:val="001E417B"/>
    <w:rsid w:val="001F69B2"/>
    <w:rsid w:val="00200FA1"/>
    <w:rsid w:val="00231585"/>
    <w:rsid w:val="00296894"/>
    <w:rsid w:val="002D6770"/>
    <w:rsid w:val="002F0407"/>
    <w:rsid w:val="002F182A"/>
    <w:rsid w:val="002F39A1"/>
    <w:rsid w:val="00321BC6"/>
    <w:rsid w:val="0036216C"/>
    <w:rsid w:val="003767B2"/>
    <w:rsid w:val="003A2025"/>
    <w:rsid w:val="003E2A74"/>
    <w:rsid w:val="00431226"/>
    <w:rsid w:val="00464302"/>
    <w:rsid w:val="004D59FD"/>
    <w:rsid w:val="004E65A6"/>
    <w:rsid w:val="004E666B"/>
    <w:rsid w:val="004F48C4"/>
    <w:rsid w:val="004F54A9"/>
    <w:rsid w:val="00537490"/>
    <w:rsid w:val="00553BA4"/>
    <w:rsid w:val="005559E9"/>
    <w:rsid w:val="005575CC"/>
    <w:rsid w:val="0059591C"/>
    <w:rsid w:val="005A1D1C"/>
    <w:rsid w:val="005E178A"/>
    <w:rsid w:val="005F055A"/>
    <w:rsid w:val="005F3BD1"/>
    <w:rsid w:val="0060752E"/>
    <w:rsid w:val="0063164C"/>
    <w:rsid w:val="006D5A9E"/>
    <w:rsid w:val="00717D44"/>
    <w:rsid w:val="00725542"/>
    <w:rsid w:val="00744A80"/>
    <w:rsid w:val="00805E55"/>
    <w:rsid w:val="008704D5"/>
    <w:rsid w:val="008735DE"/>
    <w:rsid w:val="008A422E"/>
    <w:rsid w:val="008B58FF"/>
    <w:rsid w:val="008D1F7A"/>
    <w:rsid w:val="00916F73"/>
    <w:rsid w:val="00930EB4"/>
    <w:rsid w:val="00946F56"/>
    <w:rsid w:val="00984098"/>
    <w:rsid w:val="00A5136D"/>
    <w:rsid w:val="00A8394C"/>
    <w:rsid w:val="00A90987"/>
    <w:rsid w:val="00A91042"/>
    <w:rsid w:val="00AE4929"/>
    <w:rsid w:val="00B842EA"/>
    <w:rsid w:val="00BB5EE7"/>
    <w:rsid w:val="00BD2B09"/>
    <w:rsid w:val="00BD6FD2"/>
    <w:rsid w:val="00C042E4"/>
    <w:rsid w:val="00C0703D"/>
    <w:rsid w:val="00C17843"/>
    <w:rsid w:val="00C43885"/>
    <w:rsid w:val="00CB74E6"/>
    <w:rsid w:val="00D0408C"/>
    <w:rsid w:val="00D24B6E"/>
    <w:rsid w:val="00DA7F2F"/>
    <w:rsid w:val="00DB3B43"/>
    <w:rsid w:val="00DB6178"/>
    <w:rsid w:val="00DE69CD"/>
    <w:rsid w:val="00DF4839"/>
    <w:rsid w:val="00E55799"/>
    <w:rsid w:val="00EA5E0E"/>
    <w:rsid w:val="00EC459D"/>
    <w:rsid w:val="00ED55A7"/>
    <w:rsid w:val="00F1524B"/>
    <w:rsid w:val="00F43F3C"/>
    <w:rsid w:val="00F6756D"/>
    <w:rsid w:val="00FC5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19D562"/>
  <w15:docId w15:val="{BC034839-8D7B-45E9-B00F-513222C14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05E55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E666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riekatabuky">
    <w:name w:val="Table Grid"/>
    <w:basedOn w:val="Normlnatabuka"/>
    <w:rsid w:val="00805E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qFormat/>
    <w:rsid w:val="00805E55"/>
    <w:pPr>
      <w:jc w:val="center"/>
    </w:pPr>
    <w:rPr>
      <w:sz w:val="32"/>
      <w:szCs w:val="32"/>
    </w:rPr>
  </w:style>
  <w:style w:type="paragraph" w:styleId="Odsekzoznamu">
    <w:name w:val="List Paragraph"/>
    <w:basedOn w:val="Normlny"/>
    <w:qFormat/>
    <w:rsid w:val="00AE4929"/>
    <w:pPr>
      <w:ind w:left="708"/>
    </w:pPr>
    <w:rPr>
      <w:rFonts w:ascii="Arial Unicode MS" w:eastAsia="Arial Unicode MS" w:hAnsi="Arial Unicode MS" w:cs="Arial Unicode MS"/>
      <w:color w:val="000000"/>
    </w:rPr>
  </w:style>
  <w:style w:type="character" w:styleId="Hypertextovprepojenie">
    <w:name w:val="Hyperlink"/>
    <w:uiPriority w:val="99"/>
    <w:unhideWhenUsed/>
    <w:rsid w:val="00A8394C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B3B4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B3B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B1DC-05E5-4E74-A4A3-B8DA0712C0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2499</TotalTime>
  <Pages>2</Pages>
  <Words>434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kobalt</dc:creator>
  <cp:lastModifiedBy>Miloš Kmeť</cp:lastModifiedBy>
  <cp:revision>19</cp:revision>
  <cp:lastPrinted>2023-08-07T08:44:00Z</cp:lastPrinted>
  <dcterms:created xsi:type="dcterms:W3CDTF">2021-07-20T12:07:00Z</dcterms:created>
  <dcterms:modified xsi:type="dcterms:W3CDTF">2025-08-06T10:08:00Z</dcterms:modified>
</cp:coreProperties>
</file>